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22181" w14:textId="77777777" w:rsidR="0062362C" w:rsidRPr="00A34140" w:rsidRDefault="0062362C" w:rsidP="004C297D">
      <w:pPr>
        <w:ind w:left="6372" w:firstLine="708"/>
        <w:jc w:val="center"/>
        <w:rPr>
          <w:b/>
          <w:lang w:val="ro-RO"/>
        </w:rPr>
      </w:pPr>
      <w:r w:rsidRPr="00A34140">
        <w:rPr>
          <w:b/>
          <w:lang w:val="ro-RO"/>
        </w:rPr>
        <w:t>Anexa 2 - ID</w:t>
      </w:r>
    </w:p>
    <w:p w14:paraId="34BC1021" w14:textId="665EFA52" w:rsidR="0062362C" w:rsidRPr="00A34140" w:rsidRDefault="0062362C" w:rsidP="0062362C">
      <w:pPr>
        <w:jc w:val="center"/>
        <w:rPr>
          <w:b/>
          <w:lang w:val="ro-RO"/>
        </w:rPr>
      </w:pPr>
      <w:r w:rsidRPr="00A34140">
        <w:rPr>
          <w:b/>
          <w:lang w:val="ro-RO"/>
        </w:rPr>
        <w:tab/>
      </w:r>
      <w:r w:rsidRPr="00A34140">
        <w:rPr>
          <w:b/>
          <w:lang w:val="ro-RO"/>
        </w:rPr>
        <w:tab/>
      </w:r>
      <w:r w:rsidRPr="00A34140">
        <w:rPr>
          <w:b/>
          <w:lang w:val="ro-RO"/>
        </w:rPr>
        <w:tab/>
      </w:r>
      <w:r w:rsidRPr="00A34140">
        <w:rPr>
          <w:b/>
          <w:lang w:val="ro-RO"/>
        </w:rPr>
        <w:tab/>
      </w:r>
      <w:r w:rsidRPr="00A34140">
        <w:rPr>
          <w:b/>
          <w:lang w:val="ro-RO"/>
        </w:rPr>
        <w:tab/>
      </w:r>
      <w:r w:rsidRPr="00A34140">
        <w:rPr>
          <w:b/>
          <w:lang w:val="ro-RO"/>
        </w:rPr>
        <w:tab/>
      </w:r>
      <w:r w:rsidRPr="00A34140">
        <w:rPr>
          <w:b/>
          <w:lang w:val="ro-RO"/>
        </w:rPr>
        <w:tab/>
      </w:r>
      <w:r w:rsidRPr="00A34140">
        <w:rPr>
          <w:b/>
          <w:lang w:val="ro-RO"/>
        </w:rPr>
        <w:tab/>
      </w:r>
      <w:r w:rsidRPr="00A34140">
        <w:rPr>
          <w:b/>
          <w:lang w:val="ro-RO"/>
        </w:rPr>
        <w:tab/>
      </w:r>
      <w:r w:rsidRPr="00A34140">
        <w:rPr>
          <w:b/>
          <w:lang w:val="ro-RO"/>
        </w:rPr>
        <w:tab/>
      </w:r>
      <w:r w:rsidRPr="00A34140">
        <w:rPr>
          <w:lang w:val="ro-RO"/>
        </w:rPr>
        <w:t>PO-ID-04-F02</w:t>
      </w:r>
    </w:p>
    <w:p w14:paraId="2DC399A8" w14:textId="77777777" w:rsidR="0062362C" w:rsidRPr="00A34140" w:rsidRDefault="0062362C" w:rsidP="0062362C">
      <w:pPr>
        <w:jc w:val="center"/>
        <w:rPr>
          <w:b/>
          <w:lang w:val="ro-RO"/>
        </w:rPr>
      </w:pPr>
    </w:p>
    <w:p w14:paraId="43EA8970" w14:textId="77777777" w:rsidR="0062362C" w:rsidRPr="00A34140" w:rsidRDefault="0062362C" w:rsidP="0062362C">
      <w:pPr>
        <w:jc w:val="center"/>
        <w:rPr>
          <w:b/>
          <w:lang w:val="ro-RO"/>
        </w:rPr>
      </w:pPr>
      <w:r w:rsidRPr="00A34140">
        <w:rPr>
          <w:b/>
          <w:lang w:val="ro-RO"/>
        </w:rPr>
        <w:t xml:space="preserve">FIŞA DISCIPLINEI </w:t>
      </w:r>
    </w:p>
    <w:p w14:paraId="17A76B80" w14:textId="1B550DB1" w:rsidR="0062362C" w:rsidRPr="00A34140" w:rsidRDefault="0062362C" w:rsidP="0062362C">
      <w:pPr>
        <w:jc w:val="center"/>
        <w:rPr>
          <w:lang w:val="ro-RO"/>
        </w:rPr>
      </w:pPr>
      <w:r w:rsidRPr="00A34140">
        <w:rPr>
          <w:lang w:val="ro-RO"/>
        </w:rPr>
        <w:t>(</w:t>
      </w:r>
      <w:r w:rsidR="00744C31" w:rsidRPr="00A34140">
        <w:rPr>
          <w:lang w:val="ro-RO"/>
        </w:rPr>
        <w:t>licență</w:t>
      </w:r>
      <w:r w:rsidRPr="00A34140">
        <w:rPr>
          <w:lang w:val="ro-RO"/>
        </w:rPr>
        <w:t xml:space="preserve">, </w:t>
      </w:r>
      <w:r w:rsidR="00744C31" w:rsidRPr="00A34140">
        <w:rPr>
          <w:lang w:val="ro-RO"/>
        </w:rPr>
        <w:t>învățământ</w:t>
      </w:r>
      <w:r w:rsidRPr="00A34140">
        <w:rPr>
          <w:lang w:val="ro-RO"/>
        </w:rPr>
        <w:t xml:space="preserve"> la </w:t>
      </w:r>
      <w:r w:rsidR="00744C31" w:rsidRPr="00A34140">
        <w:rPr>
          <w:lang w:val="ro-RO"/>
        </w:rPr>
        <w:t>distanță</w:t>
      </w:r>
      <w:r w:rsidRPr="00A34140">
        <w:rPr>
          <w:lang w:val="ro-RO"/>
        </w:rPr>
        <w:t>)</w:t>
      </w:r>
    </w:p>
    <w:p w14:paraId="0CD3D0DD" w14:textId="77777777" w:rsidR="0062362C" w:rsidRPr="00A34140" w:rsidRDefault="0062362C" w:rsidP="0062362C">
      <w:pPr>
        <w:numPr>
          <w:ilvl w:val="0"/>
          <w:numId w:val="2"/>
        </w:numPr>
        <w:tabs>
          <w:tab w:val="clear" w:pos="720"/>
          <w:tab w:val="num" w:pos="284"/>
        </w:tabs>
        <w:rPr>
          <w:b/>
          <w:sz w:val="20"/>
          <w:szCs w:val="20"/>
          <w:lang w:val="ro-RO"/>
        </w:rPr>
      </w:pPr>
      <w:r w:rsidRPr="00A34140">
        <w:rPr>
          <w:b/>
          <w:sz w:val="20"/>
          <w:szCs w:val="20"/>
          <w:lang w:val="ro-RO"/>
        </w:rPr>
        <w:t>Date despre program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4"/>
        <w:gridCol w:w="6032"/>
      </w:tblGrid>
      <w:tr w:rsidR="00A34140" w:rsidRPr="00A34140" w14:paraId="605D2167" w14:textId="77777777" w:rsidTr="006611B6">
        <w:trPr>
          <w:trHeight w:val="301"/>
        </w:trPr>
        <w:tc>
          <w:tcPr>
            <w:tcW w:w="1655" w:type="pct"/>
          </w:tcPr>
          <w:p w14:paraId="554BCB07" w14:textId="77777777" w:rsidR="00054DE8" w:rsidRPr="00A34140" w:rsidRDefault="00054DE8" w:rsidP="00054DE8">
            <w:pPr>
              <w:rPr>
                <w:sz w:val="20"/>
                <w:szCs w:val="20"/>
                <w:lang w:val="ro-RO"/>
              </w:rPr>
            </w:pPr>
            <w:r w:rsidRPr="00A34140">
              <w:rPr>
                <w:sz w:val="20"/>
                <w:szCs w:val="20"/>
                <w:lang w:val="ro-RO"/>
              </w:rPr>
              <w:t>Facultatea</w:t>
            </w:r>
          </w:p>
        </w:tc>
        <w:tc>
          <w:tcPr>
            <w:tcW w:w="3345" w:type="pct"/>
          </w:tcPr>
          <w:p w14:paraId="57B89C9D" w14:textId="40895C87" w:rsidR="00054DE8" w:rsidRPr="00A34140" w:rsidRDefault="00054DE8" w:rsidP="00054DE8">
            <w:pPr>
              <w:rPr>
                <w:b/>
                <w:sz w:val="20"/>
                <w:szCs w:val="20"/>
                <w:lang w:val="ro-RO"/>
              </w:rPr>
            </w:pPr>
            <w:proofErr w:type="spellStart"/>
            <w:r w:rsidRPr="00A34140">
              <w:rPr>
                <w:b/>
                <w:sz w:val="20"/>
                <w:szCs w:val="20"/>
              </w:rPr>
              <w:t>Drept</w:t>
            </w:r>
            <w:proofErr w:type="spellEnd"/>
            <w:r w:rsidRPr="00A34140">
              <w:rPr>
                <w:b/>
                <w:sz w:val="20"/>
                <w:szCs w:val="20"/>
              </w:rPr>
              <w:t xml:space="preserve"> </w:t>
            </w:r>
            <w:proofErr w:type="spellStart"/>
            <w:r w:rsidRPr="00A34140">
              <w:rPr>
                <w:b/>
                <w:sz w:val="20"/>
                <w:szCs w:val="20"/>
              </w:rPr>
              <w:t>și</w:t>
            </w:r>
            <w:proofErr w:type="spellEnd"/>
            <w:r w:rsidRPr="00A34140">
              <w:rPr>
                <w:b/>
                <w:sz w:val="20"/>
                <w:szCs w:val="20"/>
              </w:rPr>
              <w:t xml:space="preserve"> </w:t>
            </w:r>
            <w:proofErr w:type="spellStart"/>
            <w:r w:rsidRPr="00A34140">
              <w:rPr>
                <w:b/>
                <w:sz w:val="20"/>
                <w:szCs w:val="20"/>
              </w:rPr>
              <w:t>Ştiinţe</w:t>
            </w:r>
            <w:proofErr w:type="spellEnd"/>
            <w:r w:rsidRPr="00A34140">
              <w:rPr>
                <w:b/>
                <w:sz w:val="20"/>
                <w:szCs w:val="20"/>
              </w:rPr>
              <w:t xml:space="preserve"> Administrative</w:t>
            </w:r>
          </w:p>
        </w:tc>
      </w:tr>
      <w:tr w:rsidR="00A34140" w:rsidRPr="00A34140" w14:paraId="0E5B539D" w14:textId="77777777" w:rsidTr="006611B6">
        <w:trPr>
          <w:trHeight w:val="317"/>
        </w:trPr>
        <w:tc>
          <w:tcPr>
            <w:tcW w:w="1655" w:type="pct"/>
          </w:tcPr>
          <w:p w14:paraId="6FD75B9C" w14:textId="77777777" w:rsidR="00054DE8" w:rsidRPr="00A34140" w:rsidRDefault="00054DE8" w:rsidP="00054DE8">
            <w:pPr>
              <w:rPr>
                <w:sz w:val="20"/>
                <w:szCs w:val="20"/>
                <w:lang w:val="ro-RO"/>
              </w:rPr>
            </w:pPr>
            <w:r w:rsidRPr="00A34140">
              <w:rPr>
                <w:sz w:val="20"/>
                <w:szCs w:val="20"/>
                <w:lang w:val="ro-RO"/>
              </w:rPr>
              <w:t>Departamentul</w:t>
            </w:r>
          </w:p>
        </w:tc>
        <w:tc>
          <w:tcPr>
            <w:tcW w:w="3345" w:type="pct"/>
          </w:tcPr>
          <w:p w14:paraId="33E25ECB" w14:textId="70AF8EF7" w:rsidR="00054DE8" w:rsidRPr="00A34140" w:rsidRDefault="00054DE8" w:rsidP="00054DE8">
            <w:pPr>
              <w:rPr>
                <w:b/>
                <w:sz w:val="20"/>
                <w:szCs w:val="20"/>
                <w:lang w:val="ro-RO"/>
              </w:rPr>
            </w:pPr>
            <w:proofErr w:type="spellStart"/>
            <w:r w:rsidRPr="00A34140">
              <w:rPr>
                <w:b/>
                <w:sz w:val="20"/>
                <w:szCs w:val="20"/>
              </w:rPr>
              <w:t>Drept</w:t>
            </w:r>
            <w:proofErr w:type="spellEnd"/>
            <w:r w:rsidRPr="00A34140">
              <w:rPr>
                <w:b/>
                <w:sz w:val="20"/>
                <w:szCs w:val="20"/>
              </w:rPr>
              <w:t xml:space="preserve"> </w:t>
            </w:r>
            <w:proofErr w:type="spellStart"/>
            <w:r w:rsidRPr="00A34140">
              <w:rPr>
                <w:b/>
                <w:sz w:val="20"/>
                <w:szCs w:val="20"/>
              </w:rPr>
              <w:t>și</w:t>
            </w:r>
            <w:proofErr w:type="spellEnd"/>
            <w:r w:rsidRPr="00A34140">
              <w:rPr>
                <w:b/>
                <w:sz w:val="20"/>
                <w:szCs w:val="20"/>
              </w:rPr>
              <w:t xml:space="preserve"> </w:t>
            </w:r>
            <w:proofErr w:type="spellStart"/>
            <w:r w:rsidRPr="00A34140">
              <w:rPr>
                <w:b/>
                <w:sz w:val="20"/>
                <w:szCs w:val="20"/>
              </w:rPr>
              <w:t>Științe</w:t>
            </w:r>
            <w:proofErr w:type="spellEnd"/>
            <w:r w:rsidRPr="00A34140">
              <w:rPr>
                <w:b/>
                <w:sz w:val="20"/>
                <w:szCs w:val="20"/>
              </w:rPr>
              <w:t xml:space="preserve"> Administrative</w:t>
            </w:r>
          </w:p>
        </w:tc>
      </w:tr>
      <w:tr w:rsidR="00A34140" w:rsidRPr="00A34140" w14:paraId="1F4144A6" w14:textId="77777777" w:rsidTr="006611B6">
        <w:trPr>
          <w:trHeight w:val="301"/>
        </w:trPr>
        <w:tc>
          <w:tcPr>
            <w:tcW w:w="1655" w:type="pct"/>
          </w:tcPr>
          <w:p w14:paraId="60A3548C" w14:textId="77777777" w:rsidR="00054DE8" w:rsidRPr="00A34140" w:rsidRDefault="00054DE8" w:rsidP="00054DE8">
            <w:pPr>
              <w:rPr>
                <w:sz w:val="20"/>
                <w:szCs w:val="20"/>
                <w:lang w:val="ro-RO"/>
              </w:rPr>
            </w:pPr>
            <w:r w:rsidRPr="00A34140">
              <w:rPr>
                <w:sz w:val="20"/>
                <w:szCs w:val="20"/>
                <w:lang w:val="ro-RO"/>
              </w:rPr>
              <w:t>Domeniul de studii</w:t>
            </w:r>
          </w:p>
        </w:tc>
        <w:tc>
          <w:tcPr>
            <w:tcW w:w="3345" w:type="pct"/>
          </w:tcPr>
          <w:p w14:paraId="74EF66A2" w14:textId="1A0C9776" w:rsidR="00054DE8" w:rsidRPr="00A34140" w:rsidRDefault="00054DE8" w:rsidP="00054DE8">
            <w:pPr>
              <w:rPr>
                <w:b/>
                <w:sz w:val="20"/>
                <w:szCs w:val="20"/>
                <w:lang w:val="ro-RO"/>
              </w:rPr>
            </w:pPr>
            <w:proofErr w:type="spellStart"/>
            <w:r w:rsidRPr="00A34140">
              <w:rPr>
                <w:b/>
                <w:sz w:val="20"/>
                <w:szCs w:val="20"/>
              </w:rPr>
              <w:t>Ştiinţe</w:t>
            </w:r>
            <w:proofErr w:type="spellEnd"/>
            <w:r w:rsidRPr="00A34140">
              <w:rPr>
                <w:b/>
                <w:sz w:val="20"/>
                <w:szCs w:val="20"/>
              </w:rPr>
              <w:t xml:space="preserve"> Administrative</w:t>
            </w:r>
          </w:p>
        </w:tc>
      </w:tr>
      <w:tr w:rsidR="00A34140" w:rsidRPr="00A34140" w14:paraId="6D283877" w14:textId="77777777" w:rsidTr="006611B6">
        <w:trPr>
          <w:trHeight w:val="301"/>
        </w:trPr>
        <w:tc>
          <w:tcPr>
            <w:tcW w:w="1655" w:type="pct"/>
          </w:tcPr>
          <w:p w14:paraId="25F34815" w14:textId="77777777" w:rsidR="00054DE8" w:rsidRPr="00A34140" w:rsidRDefault="00054DE8" w:rsidP="00054DE8">
            <w:pPr>
              <w:rPr>
                <w:sz w:val="20"/>
                <w:szCs w:val="20"/>
                <w:lang w:val="ro-RO"/>
              </w:rPr>
            </w:pPr>
            <w:r w:rsidRPr="00A34140">
              <w:rPr>
                <w:sz w:val="20"/>
                <w:szCs w:val="20"/>
                <w:lang w:val="ro-RO"/>
              </w:rPr>
              <w:t>Ciclul de studii</w:t>
            </w:r>
          </w:p>
        </w:tc>
        <w:tc>
          <w:tcPr>
            <w:tcW w:w="3345" w:type="pct"/>
          </w:tcPr>
          <w:p w14:paraId="012114D1" w14:textId="64A1F5E0" w:rsidR="00054DE8" w:rsidRPr="00A34140" w:rsidRDefault="00054DE8" w:rsidP="00054DE8">
            <w:pPr>
              <w:rPr>
                <w:b/>
                <w:sz w:val="20"/>
                <w:szCs w:val="20"/>
                <w:lang w:val="ro-RO"/>
              </w:rPr>
            </w:pPr>
            <w:proofErr w:type="spellStart"/>
            <w:r w:rsidRPr="00A34140">
              <w:rPr>
                <w:b/>
                <w:sz w:val="20"/>
                <w:szCs w:val="20"/>
              </w:rPr>
              <w:t>Licenţă</w:t>
            </w:r>
            <w:proofErr w:type="spellEnd"/>
            <w:r w:rsidRPr="00A34140">
              <w:rPr>
                <w:b/>
                <w:sz w:val="20"/>
                <w:szCs w:val="20"/>
              </w:rPr>
              <w:t xml:space="preserve"> </w:t>
            </w:r>
          </w:p>
        </w:tc>
      </w:tr>
      <w:tr w:rsidR="00054DE8" w:rsidRPr="00A34140" w14:paraId="5D9000DE" w14:textId="77777777" w:rsidTr="006611B6">
        <w:trPr>
          <w:trHeight w:val="301"/>
        </w:trPr>
        <w:tc>
          <w:tcPr>
            <w:tcW w:w="1655" w:type="pct"/>
          </w:tcPr>
          <w:p w14:paraId="3B0B2352" w14:textId="77777777" w:rsidR="00054DE8" w:rsidRPr="00A34140" w:rsidRDefault="00054DE8" w:rsidP="00054DE8">
            <w:pPr>
              <w:rPr>
                <w:sz w:val="20"/>
                <w:szCs w:val="20"/>
                <w:lang w:val="ro-RO"/>
              </w:rPr>
            </w:pPr>
            <w:r w:rsidRPr="00A34140">
              <w:rPr>
                <w:sz w:val="20"/>
                <w:szCs w:val="20"/>
                <w:lang w:val="ro-RO"/>
              </w:rPr>
              <w:t>Programul de studii</w:t>
            </w:r>
          </w:p>
        </w:tc>
        <w:tc>
          <w:tcPr>
            <w:tcW w:w="3345" w:type="pct"/>
          </w:tcPr>
          <w:p w14:paraId="3556C9FF" w14:textId="34627282" w:rsidR="00054DE8" w:rsidRPr="00A34140" w:rsidRDefault="00054DE8" w:rsidP="00054DE8">
            <w:pPr>
              <w:rPr>
                <w:b/>
                <w:sz w:val="20"/>
                <w:szCs w:val="20"/>
                <w:lang w:val="ro-RO"/>
              </w:rPr>
            </w:pPr>
            <w:proofErr w:type="spellStart"/>
            <w:r w:rsidRPr="00A34140">
              <w:rPr>
                <w:b/>
                <w:sz w:val="20"/>
                <w:szCs w:val="20"/>
              </w:rPr>
              <w:t>Administrație</w:t>
            </w:r>
            <w:proofErr w:type="spellEnd"/>
            <w:r w:rsidRPr="00A34140">
              <w:rPr>
                <w:b/>
                <w:sz w:val="20"/>
                <w:szCs w:val="20"/>
              </w:rPr>
              <w:t xml:space="preserve"> </w:t>
            </w:r>
            <w:proofErr w:type="spellStart"/>
            <w:r w:rsidRPr="00A34140">
              <w:rPr>
                <w:b/>
                <w:sz w:val="20"/>
                <w:szCs w:val="20"/>
              </w:rPr>
              <w:t>publică</w:t>
            </w:r>
            <w:proofErr w:type="spellEnd"/>
          </w:p>
        </w:tc>
      </w:tr>
    </w:tbl>
    <w:p w14:paraId="787E3E8E" w14:textId="77777777" w:rsidR="0062362C" w:rsidRPr="00A34140" w:rsidRDefault="0062362C" w:rsidP="0062362C">
      <w:pPr>
        <w:ind w:left="360"/>
        <w:rPr>
          <w:b/>
          <w:sz w:val="20"/>
          <w:szCs w:val="20"/>
          <w:lang w:val="ro-RO"/>
        </w:rPr>
      </w:pPr>
    </w:p>
    <w:p w14:paraId="1E32BBBC" w14:textId="77777777" w:rsidR="0062362C" w:rsidRPr="00A34140" w:rsidRDefault="0062362C" w:rsidP="0062362C">
      <w:pPr>
        <w:numPr>
          <w:ilvl w:val="0"/>
          <w:numId w:val="2"/>
        </w:numPr>
        <w:rPr>
          <w:b/>
          <w:sz w:val="20"/>
          <w:szCs w:val="20"/>
          <w:lang w:val="ro-RO"/>
        </w:rPr>
      </w:pPr>
      <w:r w:rsidRPr="00A34140">
        <w:rPr>
          <w:b/>
          <w:sz w:val="20"/>
          <w:szCs w:val="20"/>
          <w:lang w:val="ro-RO"/>
        </w:rPr>
        <w:t>Date despre disciplină</w:t>
      </w:r>
    </w:p>
    <w:tbl>
      <w:tblPr>
        <w:tblW w:w="504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5"/>
        <w:gridCol w:w="367"/>
        <w:gridCol w:w="1078"/>
        <w:gridCol w:w="211"/>
        <w:gridCol w:w="1287"/>
        <w:gridCol w:w="1287"/>
        <w:gridCol w:w="1823"/>
        <w:gridCol w:w="1220"/>
        <w:gridCol w:w="682"/>
      </w:tblGrid>
      <w:tr w:rsidR="00A34140" w:rsidRPr="00A34140" w14:paraId="75246375" w14:textId="77777777" w:rsidTr="006611B6">
        <w:trPr>
          <w:trHeight w:val="291"/>
        </w:trPr>
        <w:tc>
          <w:tcPr>
            <w:tcW w:w="1419" w:type="pct"/>
            <w:gridSpan w:val="3"/>
          </w:tcPr>
          <w:p w14:paraId="1B58CF60" w14:textId="77777777" w:rsidR="0062362C" w:rsidRPr="00A34140" w:rsidRDefault="0062362C" w:rsidP="006611B6">
            <w:pPr>
              <w:rPr>
                <w:sz w:val="20"/>
                <w:szCs w:val="20"/>
                <w:lang w:val="ro-RO"/>
              </w:rPr>
            </w:pPr>
            <w:r w:rsidRPr="00A34140">
              <w:rPr>
                <w:sz w:val="20"/>
                <w:szCs w:val="20"/>
                <w:lang w:val="ro-RO"/>
              </w:rPr>
              <w:t>Denumirea disciplinei</w:t>
            </w:r>
          </w:p>
        </w:tc>
        <w:tc>
          <w:tcPr>
            <w:tcW w:w="3581" w:type="pct"/>
            <w:gridSpan w:val="6"/>
          </w:tcPr>
          <w:p w14:paraId="39185291" w14:textId="3C0731D1" w:rsidR="0062362C" w:rsidRPr="003B29FE" w:rsidRDefault="00774A6C" w:rsidP="006611B6">
            <w:pPr>
              <w:rPr>
                <w:b/>
                <w:bCs/>
                <w:sz w:val="20"/>
                <w:szCs w:val="20"/>
                <w:lang w:val="ro-RO"/>
              </w:rPr>
            </w:pPr>
            <w:r w:rsidRPr="003B29FE">
              <w:rPr>
                <w:b/>
                <w:bCs/>
                <w:sz w:val="20"/>
                <w:szCs w:val="20"/>
                <w:lang w:val="ro-RO"/>
              </w:rPr>
              <w:t>DREPT ȘI ADMINISTRAREA AFACERILOR</w:t>
            </w:r>
          </w:p>
        </w:tc>
      </w:tr>
      <w:tr w:rsidR="00A34140" w:rsidRPr="00A34140" w14:paraId="7C30A514" w14:textId="77777777" w:rsidTr="0062362C">
        <w:trPr>
          <w:trHeight w:val="175"/>
        </w:trPr>
        <w:tc>
          <w:tcPr>
            <w:tcW w:w="826" w:type="pct"/>
            <w:gridSpan w:val="2"/>
          </w:tcPr>
          <w:p w14:paraId="5D67A90C" w14:textId="77777777" w:rsidR="0062362C" w:rsidRPr="00A34140" w:rsidRDefault="0062362C" w:rsidP="006611B6">
            <w:pPr>
              <w:rPr>
                <w:sz w:val="20"/>
                <w:szCs w:val="20"/>
                <w:lang w:val="ro-RO"/>
              </w:rPr>
            </w:pPr>
            <w:r w:rsidRPr="00A34140">
              <w:rPr>
                <w:sz w:val="20"/>
                <w:szCs w:val="20"/>
                <w:lang w:val="ro-RO"/>
              </w:rPr>
              <w:t>Anul de studiu</w:t>
            </w:r>
          </w:p>
        </w:tc>
        <w:tc>
          <w:tcPr>
            <w:tcW w:w="709" w:type="pct"/>
            <w:gridSpan w:val="2"/>
          </w:tcPr>
          <w:p w14:paraId="6CCD244C" w14:textId="7B0EF05F" w:rsidR="0062362C" w:rsidRPr="00A34140" w:rsidRDefault="00774A6C" w:rsidP="006611B6">
            <w:pPr>
              <w:rPr>
                <w:sz w:val="20"/>
                <w:szCs w:val="20"/>
                <w:lang w:val="ro-RO"/>
              </w:rPr>
            </w:pPr>
            <w:r>
              <w:rPr>
                <w:sz w:val="20"/>
                <w:szCs w:val="20"/>
                <w:lang w:val="ro-RO"/>
              </w:rPr>
              <w:t>3</w:t>
            </w:r>
          </w:p>
        </w:tc>
        <w:tc>
          <w:tcPr>
            <w:tcW w:w="708" w:type="pct"/>
          </w:tcPr>
          <w:p w14:paraId="14F669E1" w14:textId="77777777" w:rsidR="0062362C" w:rsidRPr="00A34140" w:rsidRDefault="0062362C" w:rsidP="006611B6">
            <w:pPr>
              <w:rPr>
                <w:sz w:val="20"/>
                <w:szCs w:val="20"/>
                <w:lang w:val="ro-RO"/>
              </w:rPr>
            </w:pPr>
            <w:r w:rsidRPr="00A34140">
              <w:rPr>
                <w:sz w:val="20"/>
                <w:szCs w:val="20"/>
                <w:lang w:val="ro-RO"/>
              </w:rPr>
              <w:t>Semestrul</w:t>
            </w:r>
          </w:p>
        </w:tc>
        <w:tc>
          <w:tcPr>
            <w:tcW w:w="708" w:type="pct"/>
          </w:tcPr>
          <w:p w14:paraId="4C48905D" w14:textId="2A4E00E1" w:rsidR="0062362C" w:rsidRPr="00A34140" w:rsidRDefault="00714B83" w:rsidP="006611B6">
            <w:pPr>
              <w:rPr>
                <w:sz w:val="20"/>
                <w:szCs w:val="20"/>
                <w:lang w:val="ro-RO"/>
              </w:rPr>
            </w:pPr>
            <w:r>
              <w:rPr>
                <w:sz w:val="20"/>
                <w:szCs w:val="20"/>
                <w:lang w:val="ro-RO"/>
              </w:rPr>
              <w:t>5</w:t>
            </w:r>
          </w:p>
        </w:tc>
        <w:tc>
          <w:tcPr>
            <w:tcW w:w="1003" w:type="pct"/>
          </w:tcPr>
          <w:p w14:paraId="16D71F66" w14:textId="77777777" w:rsidR="0062362C" w:rsidRPr="00A34140" w:rsidRDefault="0062362C" w:rsidP="006611B6">
            <w:pPr>
              <w:rPr>
                <w:sz w:val="20"/>
                <w:szCs w:val="20"/>
                <w:lang w:val="ro-RO"/>
              </w:rPr>
            </w:pPr>
            <w:r w:rsidRPr="00A34140">
              <w:rPr>
                <w:sz w:val="20"/>
                <w:szCs w:val="20"/>
                <w:lang w:val="ro-RO"/>
              </w:rPr>
              <w:t>Tipul de evaluare</w:t>
            </w:r>
          </w:p>
        </w:tc>
        <w:tc>
          <w:tcPr>
            <w:tcW w:w="1046" w:type="pct"/>
            <w:gridSpan w:val="2"/>
          </w:tcPr>
          <w:p w14:paraId="55DC36D6" w14:textId="6E52DD2A" w:rsidR="0062362C" w:rsidRPr="00A34140" w:rsidRDefault="00774A6C" w:rsidP="006611B6">
            <w:pPr>
              <w:rPr>
                <w:sz w:val="20"/>
                <w:szCs w:val="20"/>
                <w:lang w:val="ro-RO"/>
              </w:rPr>
            </w:pPr>
            <w:r>
              <w:rPr>
                <w:sz w:val="20"/>
                <w:szCs w:val="20"/>
                <w:lang w:val="ro-RO"/>
              </w:rPr>
              <w:t>CLV</w:t>
            </w:r>
          </w:p>
        </w:tc>
      </w:tr>
      <w:tr w:rsidR="00A34140" w:rsidRPr="00A34140" w14:paraId="0FC764B5" w14:textId="77777777" w:rsidTr="0062362C">
        <w:trPr>
          <w:trHeight w:val="175"/>
        </w:trPr>
        <w:tc>
          <w:tcPr>
            <w:tcW w:w="624" w:type="pct"/>
            <w:vMerge w:val="restart"/>
          </w:tcPr>
          <w:p w14:paraId="7139DB56" w14:textId="77777777" w:rsidR="0062362C" w:rsidRPr="00A34140" w:rsidRDefault="0062362C" w:rsidP="006611B6">
            <w:pPr>
              <w:rPr>
                <w:sz w:val="20"/>
                <w:szCs w:val="20"/>
                <w:lang w:val="ro-RO"/>
              </w:rPr>
            </w:pPr>
            <w:r w:rsidRPr="00A34140">
              <w:rPr>
                <w:sz w:val="20"/>
                <w:szCs w:val="20"/>
                <w:lang w:val="ro-RO"/>
              </w:rPr>
              <w:t>Regimul disciplinei</w:t>
            </w:r>
          </w:p>
        </w:tc>
        <w:tc>
          <w:tcPr>
            <w:tcW w:w="4001" w:type="pct"/>
            <w:gridSpan w:val="7"/>
          </w:tcPr>
          <w:p w14:paraId="53A061CF" w14:textId="77777777" w:rsidR="0062362C" w:rsidRPr="00A34140" w:rsidRDefault="0062362C" w:rsidP="006611B6">
            <w:pPr>
              <w:rPr>
                <w:sz w:val="20"/>
                <w:szCs w:val="20"/>
                <w:lang w:val="ro-RO"/>
              </w:rPr>
            </w:pPr>
            <w:r w:rsidRPr="00A34140">
              <w:rPr>
                <w:sz w:val="20"/>
                <w:szCs w:val="20"/>
                <w:lang w:val="ro-RO"/>
              </w:rPr>
              <w:t xml:space="preserve">Categoria formativă a disciplinei </w:t>
            </w:r>
          </w:p>
          <w:p w14:paraId="4AD52DDF" w14:textId="528D0BE9" w:rsidR="0062362C" w:rsidRPr="00A34140" w:rsidRDefault="0062362C" w:rsidP="006611B6">
            <w:pPr>
              <w:rPr>
                <w:sz w:val="20"/>
                <w:szCs w:val="20"/>
                <w:lang w:val="ro-RO"/>
              </w:rPr>
            </w:pPr>
            <w:r w:rsidRPr="00A34140">
              <w:rPr>
                <w:sz w:val="20"/>
                <w:szCs w:val="20"/>
                <w:lang w:val="ro-RO"/>
              </w:rPr>
              <w:t>DF - fundamentală, DS - de speciali</w:t>
            </w:r>
            <w:r w:rsidR="00590497" w:rsidRPr="00A34140">
              <w:rPr>
                <w:sz w:val="20"/>
                <w:szCs w:val="20"/>
                <w:lang w:val="ro-RO"/>
              </w:rPr>
              <w:t>zare</w:t>
            </w:r>
            <w:r w:rsidRPr="00A34140">
              <w:rPr>
                <w:sz w:val="20"/>
                <w:szCs w:val="20"/>
                <w:lang w:val="ro-RO"/>
              </w:rPr>
              <w:t>, DC - complementară</w:t>
            </w:r>
          </w:p>
        </w:tc>
        <w:tc>
          <w:tcPr>
            <w:tcW w:w="375" w:type="pct"/>
          </w:tcPr>
          <w:p w14:paraId="6F4D9E86" w14:textId="7C6A30D2" w:rsidR="0062362C" w:rsidRPr="00A34140" w:rsidRDefault="00774A6C" w:rsidP="006611B6">
            <w:pPr>
              <w:rPr>
                <w:sz w:val="20"/>
                <w:szCs w:val="20"/>
                <w:lang w:val="ro-RO"/>
              </w:rPr>
            </w:pPr>
            <w:r>
              <w:rPr>
                <w:sz w:val="20"/>
                <w:szCs w:val="20"/>
                <w:lang w:val="ro-RO"/>
              </w:rPr>
              <w:t>DC</w:t>
            </w:r>
          </w:p>
        </w:tc>
      </w:tr>
      <w:tr w:rsidR="0062362C" w:rsidRPr="00A34140" w14:paraId="0BD2FF3A" w14:textId="77777777" w:rsidTr="0062362C">
        <w:trPr>
          <w:trHeight w:val="175"/>
        </w:trPr>
        <w:tc>
          <w:tcPr>
            <w:tcW w:w="624" w:type="pct"/>
            <w:vMerge/>
          </w:tcPr>
          <w:p w14:paraId="6F6F2820" w14:textId="77777777" w:rsidR="0062362C" w:rsidRPr="00A34140" w:rsidRDefault="0062362C" w:rsidP="006611B6">
            <w:pPr>
              <w:rPr>
                <w:sz w:val="20"/>
                <w:szCs w:val="20"/>
                <w:lang w:val="ro-RO"/>
              </w:rPr>
            </w:pPr>
          </w:p>
        </w:tc>
        <w:tc>
          <w:tcPr>
            <w:tcW w:w="4001" w:type="pct"/>
            <w:gridSpan w:val="7"/>
          </w:tcPr>
          <w:p w14:paraId="1663528E" w14:textId="501E5F51" w:rsidR="0062362C" w:rsidRPr="00A34140" w:rsidRDefault="0062362C" w:rsidP="006611B6">
            <w:pPr>
              <w:rPr>
                <w:sz w:val="20"/>
                <w:szCs w:val="20"/>
                <w:lang w:val="ro-RO"/>
              </w:rPr>
            </w:pPr>
            <w:r w:rsidRPr="00A34140">
              <w:rPr>
                <w:sz w:val="20"/>
                <w:szCs w:val="20"/>
                <w:lang w:val="ro-RO"/>
              </w:rPr>
              <w:t xml:space="preserve">Categoria de </w:t>
            </w:r>
            <w:r w:rsidR="00744C31" w:rsidRPr="00A34140">
              <w:rPr>
                <w:sz w:val="20"/>
                <w:szCs w:val="20"/>
                <w:lang w:val="ro-RO"/>
              </w:rPr>
              <w:t>opționalitate</w:t>
            </w:r>
            <w:r w:rsidRPr="00A34140">
              <w:rPr>
                <w:sz w:val="20"/>
                <w:szCs w:val="20"/>
                <w:lang w:val="ro-RO"/>
              </w:rPr>
              <w:t xml:space="preserve"> a disciplinei: </w:t>
            </w:r>
          </w:p>
          <w:p w14:paraId="7B62E008" w14:textId="72A3201D" w:rsidR="0062362C" w:rsidRPr="00A34140" w:rsidRDefault="0062362C" w:rsidP="006611B6">
            <w:pPr>
              <w:rPr>
                <w:sz w:val="20"/>
                <w:szCs w:val="20"/>
                <w:lang w:val="ro-RO"/>
              </w:rPr>
            </w:pPr>
            <w:r w:rsidRPr="00A34140">
              <w:rPr>
                <w:sz w:val="20"/>
                <w:szCs w:val="20"/>
                <w:lang w:val="ro-RO"/>
              </w:rPr>
              <w:t xml:space="preserve">DOb - obligatorie (impusă), DOp - </w:t>
            </w:r>
            <w:r w:rsidR="00744C31" w:rsidRPr="00A34140">
              <w:rPr>
                <w:sz w:val="20"/>
                <w:szCs w:val="20"/>
                <w:lang w:val="ro-RO"/>
              </w:rPr>
              <w:t>opțională</w:t>
            </w:r>
            <w:r w:rsidRPr="00A34140">
              <w:rPr>
                <w:sz w:val="20"/>
                <w:szCs w:val="20"/>
                <w:lang w:val="ro-RO"/>
              </w:rPr>
              <w:t xml:space="preserve">, DFc- facultativă </w:t>
            </w:r>
          </w:p>
        </w:tc>
        <w:tc>
          <w:tcPr>
            <w:tcW w:w="375" w:type="pct"/>
          </w:tcPr>
          <w:p w14:paraId="1B3999EE" w14:textId="63CD5ABD" w:rsidR="0062362C" w:rsidRPr="00A34140" w:rsidRDefault="00774A6C" w:rsidP="006611B6">
            <w:pPr>
              <w:rPr>
                <w:sz w:val="20"/>
                <w:szCs w:val="20"/>
                <w:lang w:val="ro-RO"/>
              </w:rPr>
            </w:pPr>
            <w:r>
              <w:rPr>
                <w:sz w:val="20"/>
                <w:szCs w:val="20"/>
                <w:lang w:val="ro-RO"/>
              </w:rPr>
              <w:t>DOB</w:t>
            </w:r>
          </w:p>
        </w:tc>
      </w:tr>
    </w:tbl>
    <w:p w14:paraId="38961DA7" w14:textId="77777777" w:rsidR="0062362C" w:rsidRPr="00A34140" w:rsidRDefault="0062362C" w:rsidP="0062362C">
      <w:pPr>
        <w:ind w:left="360"/>
        <w:rPr>
          <w:b/>
          <w:sz w:val="20"/>
          <w:szCs w:val="20"/>
          <w:lang w:val="ro-RO"/>
        </w:rPr>
      </w:pPr>
    </w:p>
    <w:p w14:paraId="71FC5161" w14:textId="01321C2F" w:rsidR="0062362C" w:rsidRPr="00A34140" w:rsidRDefault="0062362C" w:rsidP="0062362C">
      <w:pPr>
        <w:numPr>
          <w:ilvl w:val="0"/>
          <w:numId w:val="2"/>
        </w:numPr>
        <w:rPr>
          <w:sz w:val="20"/>
          <w:szCs w:val="20"/>
          <w:lang w:val="ro-RO"/>
        </w:rPr>
      </w:pPr>
      <w:r w:rsidRPr="00A34140">
        <w:rPr>
          <w:b/>
          <w:sz w:val="20"/>
          <w:szCs w:val="20"/>
          <w:lang w:val="ro-RO"/>
        </w:rPr>
        <w:t xml:space="preserve">Timpul total estimat </w:t>
      </w:r>
      <w:r w:rsidRPr="00A34140">
        <w:rPr>
          <w:sz w:val="20"/>
          <w:szCs w:val="20"/>
          <w:lang w:val="ro-RO"/>
        </w:rPr>
        <w:t xml:space="preserve">(ore alocate </w:t>
      </w:r>
      <w:r w:rsidR="00744C31" w:rsidRPr="00A34140">
        <w:rPr>
          <w:sz w:val="20"/>
          <w:szCs w:val="20"/>
          <w:lang w:val="ro-RO"/>
        </w:rPr>
        <w:t>activităților</w:t>
      </w:r>
      <w:r w:rsidRPr="00A34140">
        <w:rPr>
          <w:sz w:val="20"/>
          <w:szCs w:val="20"/>
          <w:lang w:val="ro-RO"/>
        </w:rPr>
        <w:t xml:space="preserve"> didactice)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72"/>
        <w:gridCol w:w="583"/>
        <w:gridCol w:w="889"/>
        <w:gridCol w:w="503"/>
        <w:gridCol w:w="1163"/>
        <w:gridCol w:w="518"/>
        <w:gridCol w:w="761"/>
        <w:gridCol w:w="427"/>
      </w:tblGrid>
      <w:tr w:rsidR="0062362C" w:rsidRPr="00A34140" w14:paraId="31B97819" w14:textId="77777777" w:rsidTr="006611B6">
        <w:trPr>
          <w:trHeight w:val="249"/>
        </w:trPr>
        <w:tc>
          <w:tcPr>
            <w:tcW w:w="2313" w:type="pct"/>
          </w:tcPr>
          <w:p w14:paraId="77CADB8A" w14:textId="0BDB2C98" w:rsidR="0062362C" w:rsidRPr="00A34140" w:rsidRDefault="0062362C" w:rsidP="006611B6">
            <w:pPr>
              <w:rPr>
                <w:sz w:val="20"/>
                <w:szCs w:val="20"/>
                <w:lang w:val="ro-RO"/>
              </w:rPr>
            </w:pPr>
            <w:r w:rsidRPr="00A34140">
              <w:rPr>
                <w:sz w:val="20"/>
                <w:szCs w:val="20"/>
                <w:lang w:val="ro-RO"/>
              </w:rPr>
              <w:t xml:space="preserve">I Totalul de ore de </w:t>
            </w:r>
            <w:r w:rsidR="00744C31" w:rsidRPr="00A34140">
              <w:rPr>
                <w:sz w:val="20"/>
                <w:szCs w:val="20"/>
                <w:lang w:val="ro-RO"/>
              </w:rPr>
              <w:t>activități</w:t>
            </w:r>
            <w:r w:rsidRPr="00A34140">
              <w:rPr>
                <w:sz w:val="20"/>
                <w:szCs w:val="20"/>
                <w:lang w:val="ro-RO"/>
              </w:rPr>
              <w:t xml:space="preserve"> didactice pe semestru din planul de </w:t>
            </w:r>
            <w:r w:rsidR="00744C31" w:rsidRPr="00A34140">
              <w:rPr>
                <w:sz w:val="20"/>
                <w:szCs w:val="20"/>
                <w:lang w:val="ro-RO"/>
              </w:rPr>
              <w:t>învățământ</w:t>
            </w:r>
          </w:p>
        </w:tc>
        <w:tc>
          <w:tcPr>
            <w:tcW w:w="323" w:type="pct"/>
          </w:tcPr>
          <w:p w14:paraId="3C552D27" w14:textId="4DC89DE3" w:rsidR="0062362C" w:rsidRPr="00A34140" w:rsidRDefault="00774A6C" w:rsidP="006611B6">
            <w:pPr>
              <w:rPr>
                <w:sz w:val="20"/>
                <w:szCs w:val="20"/>
                <w:lang w:val="ro-RO"/>
              </w:rPr>
            </w:pPr>
            <w:r>
              <w:rPr>
                <w:sz w:val="20"/>
                <w:szCs w:val="20"/>
                <w:lang w:val="ro-RO"/>
              </w:rPr>
              <w:t>11</w:t>
            </w:r>
          </w:p>
        </w:tc>
        <w:tc>
          <w:tcPr>
            <w:tcW w:w="493" w:type="pct"/>
          </w:tcPr>
          <w:p w14:paraId="2AB1F9ED" w14:textId="77777777" w:rsidR="0062362C" w:rsidRPr="00A34140" w:rsidRDefault="0062362C" w:rsidP="006611B6">
            <w:pPr>
              <w:rPr>
                <w:sz w:val="20"/>
                <w:szCs w:val="20"/>
                <w:lang w:val="ro-RO"/>
              </w:rPr>
            </w:pPr>
            <w:r w:rsidRPr="00A34140">
              <w:rPr>
                <w:sz w:val="20"/>
                <w:szCs w:val="20"/>
                <w:lang w:val="ro-RO"/>
              </w:rPr>
              <w:t>AT</w:t>
            </w:r>
          </w:p>
        </w:tc>
        <w:tc>
          <w:tcPr>
            <w:tcW w:w="279" w:type="pct"/>
          </w:tcPr>
          <w:p w14:paraId="08CDBAE3" w14:textId="1A268773" w:rsidR="0062362C" w:rsidRPr="00A34140" w:rsidRDefault="00774A6C" w:rsidP="006611B6">
            <w:pPr>
              <w:rPr>
                <w:sz w:val="20"/>
                <w:szCs w:val="20"/>
                <w:lang w:val="ro-RO"/>
              </w:rPr>
            </w:pPr>
            <w:r>
              <w:rPr>
                <w:sz w:val="20"/>
                <w:szCs w:val="20"/>
                <w:lang w:val="ro-RO"/>
              </w:rPr>
              <w:t>3</w:t>
            </w:r>
          </w:p>
        </w:tc>
        <w:tc>
          <w:tcPr>
            <w:tcW w:w="645" w:type="pct"/>
          </w:tcPr>
          <w:p w14:paraId="57875C5F" w14:textId="77777777" w:rsidR="0062362C" w:rsidRPr="00A34140" w:rsidRDefault="0062362C" w:rsidP="006611B6">
            <w:pPr>
              <w:rPr>
                <w:sz w:val="20"/>
                <w:szCs w:val="20"/>
                <w:lang w:val="ro-RO"/>
              </w:rPr>
            </w:pPr>
            <w:r w:rsidRPr="00A34140">
              <w:rPr>
                <w:sz w:val="20"/>
                <w:szCs w:val="20"/>
                <w:lang w:val="ro-RO"/>
              </w:rPr>
              <w:t>TC</w:t>
            </w:r>
          </w:p>
        </w:tc>
        <w:tc>
          <w:tcPr>
            <w:tcW w:w="287" w:type="pct"/>
          </w:tcPr>
          <w:p w14:paraId="7EEF9468" w14:textId="53270F4F" w:rsidR="0062362C" w:rsidRPr="00A34140" w:rsidRDefault="00774A6C" w:rsidP="006611B6">
            <w:pPr>
              <w:rPr>
                <w:sz w:val="20"/>
                <w:szCs w:val="20"/>
                <w:lang w:val="ro-RO"/>
              </w:rPr>
            </w:pPr>
            <w:r>
              <w:rPr>
                <w:sz w:val="20"/>
                <w:szCs w:val="20"/>
                <w:lang w:val="ro-RO"/>
              </w:rPr>
              <w:t>8</w:t>
            </w:r>
          </w:p>
        </w:tc>
        <w:tc>
          <w:tcPr>
            <w:tcW w:w="422" w:type="pct"/>
          </w:tcPr>
          <w:p w14:paraId="481D4933" w14:textId="77777777" w:rsidR="0062362C" w:rsidRPr="00A34140" w:rsidRDefault="0062362C" w:rsidP="006611B6">
            <w:pPr>
              <w:rPr>
                <w:sz w:val="20"/>
                <w:szCs w:val="20"/>
                <w:lang w:val="ro-RO"/>
              </w:rPr>
            </w:pPr>
            <w:r w:rsidRPr="00A34140">
              <w:rPr>
                <w:sz w:val="20"/>
                <w:szCs w:val="20"/>
                <w:lang w:val="ro-RO"/>
              </w:rPr>
              <w:t>AA</w:t>
            </w:r>
          </w:p>
        </w:tc>
        <w:tc>
          <w:tcPr>
            <w:tcW w:w="237" w:type="pct"/>
          </w:tcPr>
          <w:p w14:paraId="268E0744" w14:textId="79032B86" w:rsidR="0062362C" w:rsidRPr="00A34140" w:rsidRDefault="0062362C" w:rsidP="006611B6">
            <w:pPr>
              <w:rPr>
                <w:sz w:val="20"/>
                <w:szCs w:val="20"/>
                <w:lang w:val="ro-RO"/>
              </w:rPr>
            </w:pPr>
          </w:p>
        </w:tc>
      </w:tr>
    </w:tbl>
    <w:p w14:paraId="334119FE" w14:textId="77777777" w:rsidR="0062362C" w:rsidRPr="00A34140" w:rsidRDefault="0062362C" w:rsidP="0062362C">
      <w:pPr>
        <w:rPr>
          <w:sz w:val="20"/>
          <w:szCs w:val="20"/>
          <w:lang w:val="ro-RO"/>
        </w:rPr>
      </w:pP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69"/>
        <w:gridCol w:w="945"/>
      </w:tblGrid>
      <w:tr w:rsidR="00A34140" w:rsidRPr="00A34140" w14:paraId="35F7B22A" w14:textId="77777777" w:rsidTr="000B78C8">
        <w:trPr>
          <w:trHeight w:val="226"/>
        </w:trPr>
        <w:tc>
          <w:tcPr>
            <w:tcW w:w="4476" w:type="pct"/>
          </w:tcPr>
          <w:p w14:paraId="638F06FA" w14:textId="2BCFB253" w:rsidR="0062362C" w:rsidRPr="00A34140" w:rsidRDefault="0062362C" w:rsidP="006611B6">
            <w:pPr>
              <w:rPr>
                <w:sz w:val="20"/>
                <w:szCs w:val="20"/>
                <w:lang w:val="ro-RO"/>
              </w:rPr>
            </w:pPr>
            <w:r w:rsidRPr="00A34140">
              <w:rPr>
                <w:sz w:val="20"/>
                <w:szCs w:val="20"/>
                <w:lang w:val="ro-RO"/>
              </w:rPr>
              <w:t xml:space="preserve">II </w:t>
            </w:r>
            <w:r w:rsidR="00744C31" w:rsidRPr="00A34140">
              <w:rPr>
                <w:sz w:val="20"/>
                <w:szCs w:val="20"/>
                <w:lang w:val="ro-RO"/>
              </w:rPr>
              <w:t>Distribuția</w:t>
            </w:r>
            <w:r w:rsidRPr="00A34140">
              <w:rPr>
                <w:sz w:val="20"/>
                <w:szCs w:val="20"/>
                <w:lang w:val="ro-RO"/>
              </w:rPr>
              <w:t xml:space="preserve"> fondului de timp pe semestru:</w:t>
            </w:r>
          </w:p>
        </w:tc>
        <w:tc>
          <w:tcPr>
            <w:tcW w:w="524" w:type="pct"/>
          </w:tcPr>
          <w:p w14:paraId="010B9FA2" w14:textId="77777777" w:rsidR="0062362C" w:rsidRPr="00A34140" w:rsidRDefault="0062362C" w:rsidP="006611B6">
            <w:pPr>
              <w:jc w:val="center"/>
              <w:rPr>
                <w:sz w:val="20"/>
                <w:szCs w:val="20"/>
                <w:lang w:val="ro-RO"/>
              </w:rPr>
            </w:pPr>
            <w:r w:rsidRPr="00A34140">
              <w:rPr>
                <w:sz w:val="20"/>
                <w:szCs w:val="20"/>
                <w:lang w:val="ro-RO"/>
              </w:rPr>
              <w:t>ore</w:t>
            </w:r>
          </w:p>
        </w:tc>
      </w:tr>
      <w:tr w:rsidR="00A34140" w:rsidRPr="00A34140" w14:paraId="0276AC52" w14:textId="77777777" w:rsidTr="000B78C8">
        <w:trPr>
          <w:trHeight w:val="231"/>
        </w:trPr>
        <w:tc>
          <w:tcPr>
            <w:tcW w:w="4476" w:type="pct"/>
          </w:tcPr>
          <w:p w14:paraId="7A7AC474" w14:textId="77777777" w:rsidR="0062362C" w:rsidRPr="00A34140" w:rsidRDefault="0062362C" w:rsidP="006611B6">
            <w:pPr>
              <w:ind w:left="284"/>
              <w:rPr>
                <w:sz w:val="20"/>
                <w:szCs w:val="20"/>
                <w:lang w:val="ro-RO"/>
              </w:rPr>
            </w:pPr>
            <w:r w:rsidRPr="00A34140">
              <w:rPr>
                <w:sz w:val="20"/>
                <w:szCs w:val="20"/>
                <w:lang w:val="ro-RO"/>
              </w:rPr>
              <w:t>II a) Studiu după manualul ID</w:t>
            </w:r>
          </w:p>
        </w:tc>
        <w:tc>
          <w:tcPr>
            <w:tcW w:w="524" w:type="pct"/>
          </w:tcPr>
          <w:p w14:paraId="52CFA195" w14:textId="43D82C68" w:rsidR="0062362C" w:rsidRPr="00A34140" w:rsidRDefault="00152C53" w:rsidP="006611B6">
            <w:pPr>
              <w:rPr>
                <w:sz w:val="20"/>
                <w:szCs w:val="20"/>
                <w:lang w:val="ro-RO"/>
              </w:rPr>
            </w:pPr>
            <w:r>
              <w:rPr>
                <w:sz w:val="20"/>
                <w:szCs w:val="20"/>
                <w:lang w:val="ro-RO"/>
              </w:rPr>
              <w:t xml:space="preserve">     1</w:t>
            </w:r>
            <w:r w:rsidR="003211A1">
              <w:rPr>
                <w:sz w:val="20"/>
                <w:szCs w:val="20"/>
                <w:lang w:val="ro-RO"/>
              </w:rPr>
              <w:t>1</w:t>
            </w:r>
          </w:p>
        </w:tc>
      </w:tr>
      <w:tr w:rsidR="00A34140" w:rsidRPr="00A34140" w14:paraId="01E5AFA3" w14:textId="77777777" w:rsidTr="000B78C8">
        <w:trPr>
          <w:trHeight w:val="231"/>
        </w:trPr>
        <w:tc>
          <w:tcPr>
            <w:tcW w:w="4476" w:type="pct"/>
            <w:vAlign w:val="center"/>
          </w:tcPr>
          <w:p w14:paraId="00754ECA" w14:textId="77777777" w:rsidR="000B78C8" w:rsidRPr="00A34140" w:rsidRDefault="000B78C8" w:rsidP="00E05C49">
            <w:pPr>
              <w:ind w:left="284"/>
              <w:rPr>
                <w:sz w:val="18"/>
                <w:szCs w:val="18"/>
                <w:lang w:val="ro-RO"/>
              </w:rPr>
            </w:pPr>
            <w:r w:rsidRPr="00A34140">
              <w:rPr>
                <w:sz w:val="18"/>
                <w:szCs w:val="18"/>
                <w:lang w:val="ro-RO"/>
              </w:rPr>
              <w:t>II b) Documentare suplimentară în bibliotecă, pe platformele electronice de specialitate și pe teren</w:t>
            </w:r>
          </w:p>
        </w:tc>
        <w:tc>
          <w:tcPr>
            <w:tcW w:w="524" w:type="pct"/>
            <w:vAlign w:val="center"/>
          </w:tcPr>
          <w:p w14:paraId="2F5C4592" w14:textId="754AD29C" w:rsidR="000B78C8" w:rsidRPr="00A34140" w:rsidRDefault="00152C53" w:rsidP="00E05C49">
            <w:pPr>
              <w:jc w:val="center"/>
              <w:rPr>
                <w:bCs/>
                <w:sz w:val="18"/>
                <w:szCs w:val="18"/>
                <w:lang w:val="ro-RO"/>
              </w:rPr>
            </w:pPr>
            <w:r>
              <w:rPr>
                <w:bCs/>
                <w:sz w:val="18"/>
                <w:szCs w:val="18"/>
                <w:lang w:val="ro-RO"/>
              </w:rPr>
              <w:t>10</w:t>
            </w:r>
          </w:p>
        </w:tc>
      </w:tr>
      <w:tr w:rsidR="00A34140" w:rsidRPr="00A34140" w14:paraId="413B77BC" w14:textId="77777777" w:rsidTr="000B78C8">
        <w:trPr>
          <w:trHeight w:val="277"/>
        </w:trPr>
        <w:tc>
          <w:tcPr>
            <w:tcW w:w="4476" w:type="pct"/>
            <w:vAlign w:val="center"/>
          </w:tcPr>
          <w:p w14:paraId="638FA4AA" w14:textId="77777777" w:rsidR="000B78C8" w:rsidRPr="00A34140" w:rsidRDefault="000B78C8" w:rsidP="00E05C49">
            <w:pPr>
              <w:ind w:left="284"/>
              <w:rPr>
                <w:sz w:val="18"/>
                <w:szCs w:val="18"/>
                <w:lang w:val="ro-RO"/>
              </w:rPr>
            </w:pPr>
            <w:r w:rsidRPr="00A34140">
              <w:rPr>
                <w:sz w:val="18"/>
                <w:szCs w:val="18"/>
                <w:lang w:val="ro-RO"/>
              </w:rPr>
              <w:t>II c) Pregătire teme, laboratoare, referate, portofolii şi eseuri</w:t>
            </w:r>
          </w:p>
        </w:tc>
        <w:tc>
          <w:tcPr>
            <w:tcW w:w="524" w:type="pct"/>
            <w:vAlign w:val="center"/>
          </w:tcPr>
          <w:p w14:paraId="18AD08E8" w14:textId="66FE7E0B" w:rsidR="000B78C8" w:rsidRPr="00A34140" w:rsidRDefault="00774A6C" w:rsidP="00E05C49">
            <w:pPr>
              <w:jc w:val="center"/>
              <w:rPr>
                <w:bCs/>
                <w:sz w:val="18"/>
                <w:szCs w:val="18"/>
                <w:lang w:val="ro-RO"/>
              </w:rPr>
            </w:pPr>
            <w:r>
              <w:rPr>
                <w:bCs/>
                <w:sz w:val="18"/>
                <w:szCs w:val="18"/>
                <w:lang w:val="ro-RO"/>
              </w:rPr>
              <w:t>1</w:t>
            </w:r>
            <w:r w:rsidR="00152C53">
              <w:rPr>
                <w:bCs/>
                <w:sz w:val="18"/>
                <w:szCs w:val="18"/>
                <w:lang w:val="ro-RO"/>
              </w:rPr>
              <w:t>4</w:t>
            </w:r>
          </w:p>
        </w:tc>
      </w:tr>
      <w:tr w:rsidR="00A34140" w:rsidRPr="00A34140" w14:paraId="0D5E2E3B" w14:textId="77777777" w:rsidTr="000B78C8">
        <w:trPr>
          <w:trHeight w:val="277"/>
        </w:trPr>
        <w:tc>
          <w:tcPr>
            <w:tcW w:w="4476" w:type="pct"/>
            <w:vAlign w:val="center"/>
          </w:tcPr>
          <w:p w14:paraId="5744DA62" w14:textId="0117D80D" w:rsidR="00422F16" w:rsidRPr="00A34140" w:rsidRDefault="00422F16" w:rsidP="00E05C49">
            <w:pPr>
              <w:ind w:left="284"/>
              <w:rPr>
                <w:sz w:val="18"/>
                <w:szCs w:val="18"/>
                <w:lang w:val="ro-RO"/>
              </w:rPr>
            </w:pPr>
            <w:r w:rsidRPr="00A34140">
              <w:rPr>
                <w:sz w:val="18"/>
                <w:szCs w:val="18"/>
                <w:lang w:val="ro-RO"/>
              </w:rPr>
              <w:t>II d) Activități de tutorat</w:t>
            </w:r>
          </w:p>
        </w:tc>
        <w:tc>
          <w:tcPr>
            <w:tcW w:w="524" w:type="pct"/>
            <w:vAlign w:val="center"/>
          </w:tcPr>
          <w:p w14:paraId="077ACEDA" w14:textId="1B03A1B6" w:rsidR="00422F16" w:rsidRPr="00A34140" w:rsidRDefault="00054DE8" w:rsidP="00E05C49">
            <w:pPr>
              <w:jc w:val="center"/>
              <w:rPr>
                <w:bCs/>
                <w:sz w:val="18"/>
                <w:szCs w:val="18"/>
                <w:lang w:val="ro-RO"/>
              </w:rPr>
            </w:pPr>
            <w:r w:rsidRPr="00A34140">
              <w:rPr>
                <w:bCs/>
                <w:sz w:val="18"/>
                <w:szCs w:val="18"/>
                <w:lang w:val="ro-RO"/>
              </w:rPr>
              <w:t>3</w:t>
            </w:r>
          </w:p>
        </w:tc>
      </w:tr>
      <w:tr w:rsidR="00A34140" w:rsidRPr="00A34140" w14:paraId="6E55927C" w14:textId="77777777" w:rsidTr="000B78C8">
        <w:trPr>
          <w:trHeight w:val="226"/>
        </w:trPr>
        <w:tc>
          <w:tcPr>
            <w:tcW w:w="4476" w:type="pct"/>
          </w:tcPr>
          <w:p w14:paraId="1AE24B6E" w14:textId="77777777" w:rsidR="0062362C" w:rsidRPr="00A34140" w:rsidRDefault="0062362C" w:rsidP="006611B6">
            <w:pPr>
              <w:ind w:left="284" w:hanging="284"/>
              <w:rPr>
                <w:sz w:val="20"/>
                <w:szCs w:val="20"/>
                <w:lang w:val="ro-RO"/>
              </w:rPr>
            </w:pPr>
            <w:r w:rsidRPr="00A34140">
              <w:rPr>
                <w:sz w:val="20"/>
                <w:szCs w:val="20"/>
                <w:lang w:val="ro-RO"/>
              </w:rPr>
              <w:t>III Examinări</w:t>
            </w:r>
          </w:p>
        </w:tc>
        <w:tc>
          <w:tcPr>
            <w:tcW w:w="524" w:type="pct"/>
          </w:tcPr>
          <w:p w14:paraId="76747FBE" w14:textId="755F7398" w:rsidR="0062362C" w:rsidRPr="00A34140" w:rsidRDefault="00054DE8" w:rsidP="00054DE8">
            <w:pPr>
              <w:jc w:val="center"/>
              <w:rPr>
                <w:sz w:val="20"/>
                <w:szCs w:val="20"/>
                <w:lang w:val="ro-RO"/>
              </w:rPr>
            </w:pPr>
            <w:r w:rsidRPr="00A34140">
              <w:rPr>
                <w:sz w:val="20"/>
                <w:szCs w:val="20"/>
                <w:lang w:val="ro-RO"/>
              </w:rPr>
              <w:t>2</w:t>
            </w:r>
          </w:p>
        </w:tc>
      </w:tr>
      <w:tr w:rsidR="0062362C" w:rsidRPr="00A34140" w14:paraId="1D3D2823" w14:textId="77777777" w:rsidTr="000B78C8">
        <w:trPr>
          <w:trHeight w:val="226"/>
        </w:trPr>
        <w:tc>
          <w:tcPr>
            <w:tcW w:w="4476" w:type="pct"/>
            <w:tcBorders>
              <w:bottom w:val="single" w:sz="4" w:space="0" w:color="auto"/>
            </w:tcBorders>
          </w:tcPr>
          <w:p w14:paraId="63E17FA1" w14:textId="0BE0D893" w:rsidR="0062362C" w:rsidRPr="00A34140" w:rsidRDefault="0062362C" w:rsidP="006611B6">
            <w:pPr>
              <w:rPr>
                <w:sz w:val="20"/>
                <w:szCs w:val="20"/>
                <w:lang w:val="ro-RO"/>
              </w:rPr>
            </w:pPr>
            <w:r w:rsidRPr="00A34140">
              <w:rPr>
                <w:sz w:val="20"/>
                <w:szCs w:val="20"/>
                <w:lang w:val="ro-RO"/>
              </w:rPr>
              <w:t xml:space="preserve">IV Alte </w:t>
            </w:r>
            <w:r w:rsidR="003F7E94" w:rsidRPr="00A34140">
              <w:rPr>
                <w:sz w:val="20"/>
                <w:szCs w:val="20"/>
                <w:lang w:val="ro-RO"/>
              </w:rPr>
              <w:t>activități</w:t>
            </w:r>
            <w:r w:rsidRPr="00A34140">
              <w:rPr>
                <w:sz w:val="20"/>
                <w:szCs w:val="20"/>
                <w:lang w:val="ro-RO"/>
              </w:rPr>
              <w:t xml:space="preserve"> (</w:t>
            </w:r>
            <w:r w:rsidR="003F7E94" w:rsidRPr="00A34140">
              <w:rPr>
                <w:sz w:val="20"/>
                <w:szCs w:val="20"/>
                <w:lang w:val="ro-RO"/>
              </w:rPr>
              <w:t>precizați</w:t>
            </w:r>
            <w:r w:rsidRPr="00A34140">
              <w:rPr>
                <w:sz w:val="20"/>
                <w:szCs w:val="20"/>
                <w:lang w:val="ro-RO"/>
              </w:rPr>
              <w:t>):</w:t>
            </w:r>
          </w:p>
        </w:tc>
        <w:tc>
          <w:tcPr>
            <w:tcW w:w="524" w:type="pct"/>
            <w:tcBorders>
              <w:bottom w:val="single" w:sz="4" w:space="0" w:color="auto"/>
            </w:tcBorders>
          </w:tcPr>
          <w:p w14:paraId="5CEA2292" w14:textId="77777777" w:rsidR="0062362C" w:rsidRPr="00A34140" w:rsidRDefault="0062362C" w:rsidP="006611B6">
            <w:pPr>
              <w:rPr>
                <w:sz w:val="20"/>
                <w:szCs w:val="20"/>
                <w:lang w:val="ro-RO"/>
              </w:rPr>
            </w:pPr>
          </w:p>
        </w:tc>
      </w:tr>
    </w:tbl>
    <w:p w14:paraId="4E398C2C" w14:textId="77777777" w:rsidR="0062362C" w:rsidRPr="00A34140" w:rsidRDefault="0062362C" w:rsidP="0062362C">
      <w:pPr>
        <w:rPr>
          <w:sz w:val="20"/>
          <w:szCs w:val="20"/>
          <w:lang w:val="ro-RO"/>
        </w:rPr>
      </w:pPr>
    </w:p>
    <w:tbl>
      <w:tblPr>
        <w:tblW w:w="4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9"/>
        <w:gridCol w:w="701"/>
      </w:tblGrid>
      <w:tr w:rsidR="00A34140" w:rsidRPr="00A34140" w14:paraId="5EB11738" w14:textId="77777777" w:rsidTr="006611B6">
        <w:trPr>
          <w:trHeight w:val="226"/>
        </w:trPr>
        <w:tc>
          <w:tcPr>
            <w:tcW w:w="4219" w:type="dxa"/>
          </w:tcPr>
          <w:p w14:paraId="10C35C70" w14:textId="37B96F1C" w:rsidR="0062362C" w:rsidRPr="00A34140" w:rsidRDefault="0062362C" w:rsidP="006611B6">
            <w:pPr>
              <w:rPr>
                <w:sz w:val="20"/>
                <w:szCs w:val="20"/>
                <w:lang w:val="ro-RO"/>
              </w:rPr>
            </w:pPr>
            <w:r w:rsidRPr="00A34140">
              <w:rPr>
                <w:sz w:val="20"/>
                <w:szCs w:val="20"/>
                <w:lang w:val="ro-RO"/>
              </w:rPr>
              <w:t>Total ore pe semestru (I+ II</w:t>
            </w:r>
            <w:r w:rsidR="007A2A6D" w:rsidRPr="00A34140">
              <w:rPr>
                <w:sz w:val="20"/>
                <w:szCs w:val="20"/>
                <w:lang w:val="ro-RO"/>
              </w:rPr>
              <w:t>+</w:t>
            </w:r>
            <w:r w:rsidRPr="00A34140">
              <w:rPr>
                <w:sz w:val="20"/>
                <w:szCs w:val="20"/>
                <w:lang w:val="ro-RO"/>
              </w:rPr>
              <w:t>III+IV)</w:t>
            </w:r>
          </w:p>
        </w:tc>
        <w:tc>
          <w:tcPr>
            <w:tcW w:w="701" w:type="dxa"/>
          </w:tcPr>
          <w:p w14:paraId="31BDF01B" w14:textId="40E713DD" w:rsidR="0062362C" w:rsidRPr="00A34140" w:rsidRDefault="00774A6C" w:rsidP="006611B6">
            <w:pPr>
              <w:rPr>
                <w:sz w:val="20"/>
                <w:szCs w:val="20"/>
                <w:lang w:val="ro-RO"/>
              </w:rPr>
            </w:pPr>
            <w:r>
              <w:rPr>
                <w:sz w:val="20"/>
                <w:szCs w:val="20"/>
                <w:lang w:val="ro-RO"/>
              </w:rPr>
              <w:t>50</w:t>
            </w:r>
          </w:p>
        </w:tc>
      </w:tr>
      <w:tr w:rsidR="0062362C" w:rsidRPr="00A34140" w14:paraId="6DA0EC19" w14:textId="77777777" w:rsidTr="006611B6">
        <w:trPr>
          <w:trHeight w:val="226"/>
        </w:trPr>
        <w:tc>
          <w:tcPr>
            <w:tcW w:w="4219" w:type="dxa"/>
          </w:tcPr>
          <w:p w14:paraId="4AD4B043" w14:textId="77777777" w:rsidR="0062362C" w:rsidRPr="00A34140" w:rsidRDefault="0062362C" w:rsidP="006611B6">
            <w:pPr>
              <w:rPr>
                <w:sz w:val="20"/>
                <w:szCs w:val="20"/>
                <w:lang w:val="ro-RO"/>
              </w:rPr>
            </w:pPr>
            <w:r w:rsidRPr="00A34140">
              <w:rPr>
                <w:sz w:val="20"/>
                <w:szCs w:val="20"/>
                <w:lang w:val="ro-RO"/>
              </w:rPr>
              <w:t>Numărul de credite</w:t>
            </w:r>
          </w:p>
        </w:tc>
        <w:tc>
          <w:tcPr>
            <w:tcW w:w="701" w:type="dxa"/>
          </w:tcPr>
          <w:p w14:paraId="5C7AC9EA" w14:textId="7BF1D2E8" w:rsidR="0062362C" w:rsidRPr="00A34140" w:rsidRDefault="00774A6C" w:rsidP="006611B6">
            <w:pPr>
              <w:rPr>
                <w:sz w:val="20"/>
                <w:szCs w:val="20"/>
                <w:lang w:val="ro-RO"/>
              </w:rPr>
            </w:pPr>
            <w:r>
              <w:rPr>
                <w:sz w:val="20"/>
                <w:szCs w:val="20"/>
                <w:lang w:val="ro-RO"/>
              </w:rPr>
              <w:t>2</w:t>
            </w:r>
          </w:p>
        </w:tc>
      </w:tr>
    </w:tbl>
    <w:p w14:paraId="518E6FF8" w14:textId="77777777" w:rsidR="0062362C" w:rsidRPr="00A34140" w:rsidRDefault="0062362C" w:rsidP="0062362C">
      <w:pPr>
        <w:ind w:left="360"/>
        <w:rPr>
          <w:sz w:val="20"/>
          <w:szCs w:val="20"/>
          <w:lang w:val="ro-RO"/>
        </w:rPr>
      </w:pPr>
    </w:p>
    <w:p w14:paraId="7BAAF1F6" w14:textId="3A655A9B" w:rsidR="0062362C" w:rsidRPr="00A34140" w:rsidRDefault="0062362C" w:rsidP="0062362C">
      <w:pPr>
        <w:pStyle w:val="ListParagraph"/>
        <w:numPr>
          <w:ilvl w:val="3"/>
          <w:numId w:val="1"/>
        </w:numPr>
        <w:ind w:left="851"/>
        <w:rPr>
          <w:b/>
          <w:sz w:val="20"/>
          <w:szCs w:val="20"/>
          <w:lang w:val="ro-RO"/>
        </w:rPr>
      </w:pPr>
      <w:r w:rsidRPr="00A34140">
        <w:rPr>
          <w:b/>
          <w:sz w:val="20"/>
          <w:szCs w:val="20"/>
          <w:lang w:val="ro-RO"/>
        </w:rPr>
        <w:t>Competen</w:t>
      </w:r>
      <w:r w:rsidR="00744C31" w:rsidRPr="00A34140">
        <w:rPr>
          <w:b/>
          <w:sz w:val="20"/>
          <w:szCs w:val="20"/>
          <w:lang w:val="ro-RO"/>
        </w:rPr>
        <w:t>ț</w:t>
      </w:r>
      <w:r w:rsidRPr="00A34140">
        <w:rPr>
          <w:b/>
          <w:sz w:val="20"/>
          <w:szCs w:val="20"/>
          <w:lang w:val="ro-RO"/>
        </w:rPr>
        <w:t>e specifice acumulate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2"/>
        <w:gridCol w:w="8204"/>
      </w:tblGrid>
      <w:tr w:rsidR="00A34140" w:rsidRPr="003B29FE" w14:paraId="4606C771" w14:textId="77777777" w:rsidTr="006611B6">
        <w:tc>
          <w:tcPr>
            <w:tcW w:w="783" w:type="pct"/>
            <w:vAlign w:val="center"/>
          </w:tcPr>
          <w:p w14:paraId="68116D44" w14:textId="268A21B3" w:rsidR="0062362C" w:rsidRPr="00A34140" w:rsidRDefault="0062362C" w:rsidP="006611B6">
            <w:pPr>
              <w:jc w:val="center"/>
              <w:rPr>
                <w:sz w:val="20"/>
                <w:szCs w:val="20"/>
                <w:lang w:val="ro-RO"/>
              </w:rPr>
            </w:pPr>
            <w:r w:rsidRPr="00A34140">
              <w:rPr>
                <w:sz w:val="20"/>
                <w:szCs w:val="20"/>
                <w:lang w:val="ro-RO"/>
              </w:rPr>
              <w:t>Competen</w:t>
            </w:r>
            <w:r w:rsidR="00744C31" w:rsidRPr="00A34140">
              <w:rPr>
                <w:sz w:val="20"/>
                <w:szCs w:val="20"/>
                <w:lang w:val="ro-RO"/>
              </w:rPr>
              <w:t>ț</w:t>
            </w:r>
            <w:r w:rsidRPr="00A34140">
              <w:rPr>
                <w:sz w:val="20"/>
                <w:szCs w:val="20"/>
                <w:lang w:val="ro-RO"/>
              </w:rPr>
              <w:t>e profesionale/ generale</w:t>
            </w:r>
          </w:p>
        </w:tc>
        <w:tc>
          <w:tcPr>
            <w:tcW w:w="4217" w:type="pct"/>
            <w:noWrap/>
          </w:tcPr>
          <w:p w14:paraId="256025F4" w14:textId="77777777" w:rsidR="0062362C" w:rsidRDefault="00152C53" w:rsidP="00152C53">
            <w:pPr>
              <w:rPr>
                <w:sz w:val="20"/>
                <w:szCs w:val="20"/>
                <w:lang w:val="ro-RO"/>
              </w:rPr>
            </w:pPr>
            <w:r w:rsidRPr="00152C53">
              <w:rPr>
                <w:sz w:val="20"/>
                <w:szCs w:val="20"/>
                <w:lang w:val="ro-RO"/>
              </w:rPr>
              <w:t>CP1. Utilizarea conceptelor și principiilor fundamentale de organizare și funcționare a structurilor administrative pentru inserția profesională în instituții publice și/sau private;</w:t>
            </w:r>
          </w:p>
          <w:p w14:paraId="7F99B020" w14:textId="7A49D2A6" w:rsidR="00152C53" w:rsidRPr="00A34140" w:rsidRDefault="00152C53" w:rsidP="00152C53">
            <w:pPr>
              <w:rPr>
                <w:sz w:val="20"/>
                <w:szCs w:val="20"/>
                <w:lang w:val="ro-RO"/>
              </w:rPr>
            </w:pPr>
            <w:r w:rsidRPr="00152C53">
              <w:rPr>
                <w:sz w:val="20"/>
                <w:szCs w:val="20"/>
                <w:lang w:val="ro-RO"/>
              </w:rPr>
              <w:t>CP5. Administrarea activităţilor specifice din domeniu, cu respectarea eticii şi deontologiei profesionale;</w:t>
            </w:r>
          </w:p>
        </w:tc>
      </w:tr>
      <w:tr w:rsidR="0062362C" w:rsidRPr="003B29FE" w14:paraId="1289E9F4" w14:textId="77777777" w:rsidTr="006611B6">
        <w:tc>
          <w:tcPr>
            <w:tcW w:w="783" w:type="pct"/>
          </w:tcPr>
          <w:p w14:paraId="0D1E11CC" w14:textId="37440315" w:rsidR="0062362C" w:rsidRPr="00A34140" w:rsidRDefault="0062362C" w:rsidP="006611B6">
            <w:pPr>
              <w:jc w:val="center"/>
              <w:rPr>
                <w:sz w:val="20"/>
                <w:szCs w:val="20"/>
                <w:lang w:val="ro-RO"/>
              </w:rPr>
            </w:pPr>
            <w:r w:rsidRPr="00A34140">
              <w:rPr>
                <w:sz w:val="20"/>
                <w:szCs w:val="20"/>
                <w:lang w:val="ro-RO"/>
              </w:rPr>
              <w:t>Competen</w:t>
            </w:r>
            <w:r w:rsidR="00744C31" w:rsidRPr="00A34140">
              <w:rPr>
                <w:sz w:val="20"/>
                <w:szCs w:val="20"/>
                <w:lang w:val="ro-RO"/>
              </w:rPr>
              <w:t>ț</w:t>
            </w:r>
            <w:r w:rsidRPr="00A34140">
              <w:rPr>
                <w:sz w:val="20"/>
                <w:szCs w:val="20"/>
                <w:lang w:val="ro-RO"/>
              </w:rPr>
              <w:t>e transversale</w:t>
            </w:r>
          </w:p>
        </w:tc>
        <w:tc>
          <w:tcPr>
            <w:tcW w:w="4217" w:type="pct"/>
            <w:noWrap/>
          </w:tcPr>
          <w:p w14:paraId="559D671F" w14:textId="2EF71FCF" w:rsidR="0062362C" w:rsidRPr="00A34140" w:rsidRDefault="00152C53" w:rsidP="00152C53">
            <w:pPr>
              <w:rPr>
                <w:sz w:val="20"/>
                <w:szCs w:val="20"/>
                <w:lang w:val="ro-RO"/>
              </w:rPr>
            </w:pPr>
            <w:r w:rsidRPr="00152C53">
              <w:rPr>
                <w:sz w:val="20"/>
                <w:szCs w:val="20"/>
                <w:lang w:val="ro-RO"/>
              </w:rPr>
              <w:t>CT1. Îndeplinirea la termen în mod riguros eficient și responsabil, a sarcinilor profesionale, cu respectarea principiilor etice și a deontologiei profesionale;</w:t>
            </w:r>
          </w:p>
        </w:tc>
      </w:tr>
    </w:tbl>
    <w:p w14:paraId="727DE9F2" w14:textId="77777777" w:rsidR="0062362C" w:rsidRPr="00A34140" w:rsidRDefault="0062362C" w:rsidP="0062362C">
      <w:pPr>
        <w:pStyle w:val="ListParagraph"/>
        <w:ind w:left="851"/>
        <w:rPr>
          <w:b/>
          <w:sz w:val="20"/>
          <w:szCs w:val="20"/>
          <w:lang w:val="ro-RO"/>
        </w:rPr>
      </w:pPr>
    </w:p>
    <w:p w14:paraId="4FE0F960" w14:textId="638EA5DD" w:rsidR="0062362C" w:rsidRPr="00A34140" w:rsidRDefault="0062362C" w:rsidP="0062362C">
      <w:pPr>
        <w:pStyle w:val="ListParagraph"/>
        <w:numPr>
          <w:ilvl w:val="3"/>
          <w:numId w:val="1"/>
        </w:numPr>
        <w:ind w:left="851"/>
        <w:rPr>
          <w:b/>
          <w:sz w:val="20"/>
          <w:szCs w:val="20"/>
          <w:lang w:val="ro-RO"/>
        </w:rPr>
      </w:pPr>
      <w:r w:rsidRPr="00A34140">
        <w:rPr>
          <w:b/>
          <w:sz w:val="20"/>
          <w:szCs w:val="20"/>
          <w:lang w:val="ro-RO"/>
        </w:rPr>
        <w:t>Rezultatele învățării</w:t>
      </w:r>
    </w:p>
    <w:tbl>
      <w:tblPr>
        <w:tblStyle w:val="TableGrid"/>
        <w:tblW w:w="0" w:type="auto"/>
        <w:tblInd w:w="-5" w:type="dxa"/>
        <w:tblLook w:val="04A0" w:firstRow="1" w:lastRow="0" w:firstColumn="1" w:lastColumn="0" w:noHBand="0" w:noVBand="1"/>
      </w:tblPr>
      <w:tblGrid>
        <w:gridCol w:w="3410"/>
        <w:gridCol w:w="2804"/>
        <w:gridCol w:w="2807"/>
      </w:tblGrid>
      <w:tr w:rsidR="00A34140" w:rsidRPr="00A34140" w14:paraId="75D44142" w14:textId="77777777" w:rsidTr="003A4CA8">
        <w:tc>
          <w:tcPr>
            <w:tcW w:w="3410" w:type="dxa"/>
          </w:tcPr>
          <w:p w14:paraId="04CBB983" w14:textId="77777777" w:rsidR="0062362C" w:rsidRPr="00A34140" w:rsidRDefault="0062362C" w:rsidP="006611B6">
            <w:pPr>
              <w:pStyle w:val="ListParagraph"/>
              <w:ind w:left="0"/>
              <w:jc w:val="center"/>
              <w:rPr>
                <w:bCs/>
                <w:sz w:val="20"/>
                <w:szCs w:val="20"/>
                <w:lang w:val="ro-RO"/>
              </w:rPr>
            </w:pPr>
            <w:r w:rsidRPr="00A34140">
              <w:rPr>
                <w:bCs/>
                <w:sz w:val="20"/>
                <w:szCs w:val="20"/>
                <w:lang w:val="ro-RO"/>
              </w:rPr>
              <w:t>Cunoștințe</w:t>
            </w:r>
          </w:p>
        </w:tc>
        <w:tc>
          <w:tcPr>
            <w:tcW w:w="2804" w:type="dxa"/>
          </w:tcPr>
          <w:p w14:paraId="16987DB5" w14:textId="77777777" w:rsidR="0062362C" w:rsidRPr="00A34140" w:rsidRDefault="0062362C" w:rsidP="006611B6">
            <w:pPr>
              <w:pStyle w:val="ListParagraph"/>
              <w:ind w:left="0"/>
              <w:jc w:val="center"/>
              <w:rPr>
                <w:bCs/>
                <w:sz w:val="20"/>
                <w:szCs w:val="20"/>
                <w:lang w:val="ro-RO"/>
              </w:rPr>
            </w:pPr>
            <w:r w:rsidRPr="00A34140">
              <w:rPr>
                <w:bCs/>
                <w:sz w:val="20"/>
                <w:szCs w:val="20"/>
                <w:lang w:val="ro-RO"/>
              </w:rPr>
              <w:t>Aptitudini</w:t>
            </w:r>
          </w:p>
        </w:tc>
        <w:tc>
          <w:tcPr>
            <w:tcW w:w="2807" w:type="dxa"/>
          </w:tcPr>
          <w:p w14:paraId="731B352F" w14:textId="77777777" w:rsidR="0062362C" w:rsidRPr="00A34140" w:rsidRDefault="0062362C" w:rsidP="006611B6">
            <w:pPr>
              <w:pStyle w:val="ListParagraph"/>
              <w:ind w:left="0"/>
              <w:jc w:val="center"/>
              <w:rPr>
                <w:bCs/>
                <w:sz w:val="20"/>
                <w:szCs w:val="20"/>
                <w:lang w:val="ro-RO"/>
              </w:rPr>
            </w:pPr>
            <w:r w:rsidRPr="00A34140">
              <w:rPr>
                <w:bCs/>
                <w:sz w:val="20"/>
                <w:szCs w:val="20"/>
                <w:lang w:val="ro-RO"/>
              </w:rPr>
              <w:t>Responsabilitate și autonomie</w:t>
            </w:r>
          </w:p>
        </w:tc>
      </w:tr>
      <w:tr w:rsidR="00A34140" w:rsidRPr="003B29FE" w14:paraId="31A4C42F" w14:textId="77777777" w:rsidTr="003A4CA8">
        <w:tc>
          <w:tcPr>
            <w:tcW w:w="3410" w:type="dxa"/>
          </w:tcPr>
          <w:p w14:paraId="1F8A425B" w14:textId="77777777" w:rsidR="003B29FE" w:rsidRPr="003B29FE" w:rsidRDefault="003B29FE" w:rsidP="003B29FE">
            <w:pPr>
              <w:rPr>
                <w:bCs/>
                <w:sz w:val="18"/>
                <w:szCs w:val="18"/>
                <w:lang w:val="ro-RO"/>
              </w:rPr>
            </w:pPr>
            <w:r w:rsidRPr="003B29FE">
              <w:rPr>
                <w:bCs/>
                <w:sz w:val="18"/>
                <w:szCs w:val="18"/>
                <w:lang w:val="ro-RO"/>
              </w:rPr>
              <w:t>C2. Studentul/Absolventul:</w:t>
            </w:r>
          </w:p>
          <w:p w14:paraId="16205705" w14:textId="77777777" w:rsidR="003B29FE" w:rsidRPr="003B29FE" w:rsidRDefault="003B29FE" w:rsidP="003B29FE">
            <w:pPr>
              <w:rPr>
                <w:bCs/>
                <w:sz w:val="18"/>
                <w:szCs w:val="18"/>
                <w:lang w:val="ro-RO"/>
              </w:rPr>
            </w:pPr>
            <w:r w:rsidRPr="003B29FE">
              <w:rPr>
                <w:bCs/>
                <w:sz w:val="18"/>
                <w:szCs w:val="18"/>
                <w:lang w:val="ro-RO"/>
              </w:rPr>
              <w:t>a) identifică dispozițiile legale fundamentale care guvernează sistemul administrativ la nivel național și european.</w:t>
            </w:r>
          </w:p>
          <w:p w14:paraId="71B70E41" w14:textId="77777777" w:rsidR="003B29FE" w:rsidRPr="003B29FE" w:rsidRDefault="003B29FE" w:rsidP="003B29FE">
            <w:pPr>
              <w:rPr>
                <w:bCs/>
                <w:sz w:val="18"/>
                <w:szCs w:val="18"/>
                <w:lang w:val="ro-RO"/>
              </w:rPr>
            </w:pPr>
            <w:r w:rsidRPr="003B29FE">
              <w:rPr>
                <w:bCs/>
                <w:sz w:val="18"/>
                <w:szCs w:val="18"/>
                <w:lang w:val="ro-RO"/>
              </w:rPr>
              <w:t>c) descrie etapele procesului de elaborare, adoptare și implementare a actelor normative și administrative.</w:t>
            </w:r>
          </w:p>
          <w:p w14:paraId="16AAB4FC" w14:textId="77777777" w:rsidR="003B29FE" w:rsidRPr="003B29FE" w:rsidRDefault="003B29FE" w:rsidP="003B29FE">
            <w:pPr>
              <w:rPr>
                <w:bCs/>
                <w:sz w:val="18"/>
                <w:szCs w:val="18"/>
                <w:lang w:val="ro-RO"/>
              </w:rPr>
            </w:pPr>
            <w:r w:rsidRPr="003B29FE">
              <w:rPr>
                <w:bCs/>
                <w:sz w:val="18"/>
                <w:szCs w:val="18"/>
                <w:lang w:val="ro-RO"/>
              </w:rPr>
              <w:lastRenderedPageBreak/>
              <w:t xml:space="preserve">d) identifică rolurile și responsabilitățile instituțiilor implicate în procesul legislativ și administrativ. </w:t>
            </w:r>
          </w:p>
          <w:p w14:paraId="6AD88479" w14:textId="2DEDEFDB" w:rsidR="00152C53" w:rsidRPr="003B29FE" w:rsidRDefault="003B29FE" w:rsidP="003B29FE">
            <w:pPr>
              <w:pStyle w:val="ListParagraph"/>
              <w:ind w:left="0"/>
              <w:rPr>
                <w:bCs/>
                <w:sz w:val="18"/>
                <w:szCs w:val="18"/>
                <w:lang w:val="ro-RO"/>
              </w:rPr>
            </w:pPr>
            <w:r w:rsidRPr="003B29FE">
              <w:rPr>
                <w:bCs/>
                <w:sz w:val="18"/>
                <w:szCs w:val="18"/>
                <w:lang w:val="ro-RO"/>
              </w:rPr>
              <w:t>e) ordonează principiile fundamentale ale transparenței, legalității și eficienței în formularea actelor administrative.</w:t>
            </w:r>
          </w:p>
        </w:tc>
        <w:tc>
          <w:tcPr>
            <w:tcW w:w="2804" w:type="dxa"/>
          </w:tcPr>
          <w:p w14:paraId="2CC2DD4A" w14:textId="77777777" w:rsidR="003B29FE" w:rsidRPr="003B29FE" w:rsidRDefault="003B29FE" w:rsidP="003B29FE">
            <w:pPr>
              <w:rPr>
                <w:bCs/>
                <w:sz w:val="18"/>
                <w:szCs w:val="18"/>
                <w:lang w:val="ro-RO"/>
              </w:rPr>
            </w:pPr>
            <w:r w:rsidRPr="003B29FE">
              <w:rPr>
                <w:bCs/>
                <w:sz w:val="18"/>
                <w:szCs w:val="18"/>
                <w:lang w:val="ro-RO"/>
              </w:rPr>
              <w:lastRenderedPageBreak/>
              <w:t>C2. Studentul/Absolventul:</w:t>
            </w:r>
          </w:p>
          <w:p w14:paraId="4AB01C33" w14:textId="77777777" w:rsidR="003B29FE" w:rsidRPr="003B29FE" w:rsidRDefault="003B29FE" w:rsidP="003B29FE">
            <w:pPr>
              <w:rPr>
                <w:bCs/>
                <w:sz w:val="18"/>
                <w:szCs w:val="18"/>
                <w:lang w:val="ro-RO"/>
              </w:rPr>
            </w:pPr>
            <w:r w:rsidRPr="003B29FE">
              <w:rPr>
                <w:bCs/>
                <w:sz w:val="18"/>
                <w:szCs w:val="18"/>
                <w:lang w:val="ro-RO"/>
              </w:rPr>
              <w:t>a) analizează și interpretează dispozițiile legale relevante pentru formularea propunerilor normative și administrative.</w:t>
            </w:r>
          </w:p>
          <w:p w14:paraId="6136B2D5" w14:textId="77777777" w:rsidR="003B29FE" w:rsidRPr="003B29FE" w:rsidRDefault="003B29FE" w:rsidP="003B29FE">
            <w:pPr>
              <w:rPr>
                <w:bCs/>
                <w:sz w:val="18"/>
                <w:szCs w:val="18"/>
                <w:lang w:val="ro-RO"/>
              </w:rPr>
            </w:pPr>
            <w:r w:rsidRPr="003B29FE">
              <w:rPr>
                <w:bCs/>
                <w:sz w:val="18"/>
                <w:szCs w:val="18"/>
                <w:lang w:val="ro-RO"/>
              </w:rPr>
              <w:t xml:space="preserve">b) elaborează documente oficiale (note de fundamentare, proiecte de </w:t>
            </w:r>
            <w:r w:rsidRPr="003B29FE">
              <w:rPr>
                <w:bCs/>
                <w:sz w:val="18"/>
                <w:szCs w:val="18"/>
                <w:lang w:val="ro-RO"/>
              </w:rPr>
              <w:lastRenderedPageBreak/>
              <w:t>actenormative) conforme cu cerințele legale.</w:t>
            </w:r>
          </w:p>
          <w:p w14:paraId="0A777B36" w14:textId="77777777" w:rsidR="003B29FE" w:rsidRPr="003B29FE" w:rsidRDefault="003B29FE" w:rsidP="003B29FE">
            <w:pPr>
              <w:rPr>
                <w:bCs/>
                <w:sz w:val="18"/>
                <w:szCs w:val="18"/>
                <w:lang w:val="ro-RO"/>
              </w:rPr>
            </w:pPr>
            <w:r w:rsidRPr="003B29FE">
              <w:rPr>
                <w:bCs/>
                <w:sz w:val="18"/>
                <w:szCs w:val="18"/>
                <w:lang w:val="ro-RO"/>
              </w:rPr>
              <w:t>c) redactează clar și precis propuneri legislative, utilizând terminologia juridică adecvată.</w:t>
            </w:r>
          </w:p>
          <w:p w14:paraId="24BE7453" w14:textId="77777777" w:rsidR="003B29FE" w:rsidRPr="003B29FE" w:rsidRDefault="003B29FE" w:rsidP="003B29FE">
            <w:pPr>
              <w:rPr>
                <w:bCs/>
                <w:sz w:val="18"/>
                <w:szCs w:val="18"/>
                <w:lang w:val="ro-RO"/>
              </w:rPr>
            </w:pPr>
            <w:r w:rsidRPr="003B29FE">
              <w:rPr>
                <w:bCs/>
                <w:sz w:val="18"/>
                <w:szCs w:val="18"/>
                <w:lang w:val="ro-RO"/>
              </w:rPr>
              <w:t>d) aplică în mod corect cunoștințele juridice în analiza și soluționarea problemelor administrative complexe.</w:t>
            </w:r>
          </w:p>
          <w:p w14:paraId="0F5F0DC5" w14:textId="39816659" w:rsidR="00152C53" w:rsidRPr="003B29FE" w:rsidRDefault="003B29FE" w:rsidP="003B29FE">
            <w:pPr>
              <w:rPr>
                <w:bCs/>
                <w:sz w:val="20"/>
                <w:szCs w:val="20"/>
                <w:lang w:val="ro-RO"/>
              </w:rPr>
            </w:pPr>
            <w:r w:rsidRPr="003B29FE">
              <w:rPr>
                <w:bCs/>
                <w:sz w:val="18"/>
                <w:szCs w:val="18"/>
                <w:lang w:val="ro-RO"/>
              </w:rPr>
              <w:t>e) adaptează strategiile de redactare a actelor normative la specificul problemelor instituționale și sociale</w:t>
            </w:r>
          </w:p>
        </w:tc>
        <w:tc>
          <w:tcPr>
            <w:tcW w:w="2807" w:type="dxa"/>
          </w:tcPr>
          <w:p w14:paraId="1592B8CA" w14:textId="77777777" w:rsidR="003B29FE" w:rsidRPr="003211A1" w:rsidRDefault="003B29FE" w:rsidP="003211A1">
            <w:pPr>
              <w:rPr>
                <w:bCs/>
                <w:sz w:val="18"/>
                <w:szCs w:val="18"/>
                <w:lang w:val="ro-RO"/>
              </w:rPr>
            </w:pPr>
            <w:r w:rsidRPr="003211A1">
              <w:rPr>
                <w:bCs/>
                <w:sz w:val="18"/>
                <w:szCs w:val="18"/>
                <w:lang w:val="ro-RO"/>
              </w:rPr>
              <w:lastRenderedPageBreak/>
              <w:t>C2. Studentul/Absolventul:</w:t>
            </w:r>
          </w:p>
          <w:p w14:paraId="38C7E83D" w14:textId="77777777" w:rsidR="003B29FE" w:rsidRPr="003211A1" w:rsidRDefault="003B29FE" w:rsidP="003211A1">
            <w:pPr>
              <w:rPr>
                <w:bCs/>
                <w:sz w:val="18"/>
                <w:szCs w:val="18"/>
                <w:lang w:val="ro-RO"/>
              </w:rPr>
            </w:pPr>
            <w:r w:rsidRPr="003211A1">
              <w:rPr>
                <w:bCs/>
                <w:sz w:val="18"/>
                <w:szCs w:val="18"/>
                <w:lang w:val="ro-RO"/>
              </w:rPr>
              <w:t>a) activează cu respectarea normelor legale și deontologice în procesul de formulare a propunerilor legislative și administrative.</w:t>
            </w:r>
          </w:p>
          <w:p w14:paraId="6825313E" w14:textId="77777777" w:rsidR="003B29FE" w:rsidRPr="003211A1" w:rsidRDefault="003B29FE" w:rsidP="003211A1">
            <w:pPr>
              <w:rPr>
                <w:bCs/>
                <w:sz w:val="18"/>
                <w:szCs w:val="18"/>
                <w:lang w:val="ro-RO"/>
              </w:rPr>
            </w:pPr>
            <w:r w:rsidRPr="003211A1">
              <w:rPr>
                <w:bCs/>
                <w:sz w:val="18"/>
                <w:szCs w:val="18"/>
                <w:lang w:val="ro-RO"/>
              </w:rPr>
              <w:lastRenderedPageBreak/>
              <w:t>b)  activează cu responsabilitate pentru a asigura corectitudinea și conformitatea juridică a documentelor elaborate.</w:t>
            </w:r>
          </w:p>
          <w:p w14:paraId="75DF037E" w14:textId="77777777" w:rsidR="003B29FE" w:rsidRPr="003211A1" w:rsidRDefault="003B29FE" w:rsidP="003211A1">
            <w:pPr>
              <w:rPr>
                <w:bCs/>
                <w:sz w:val="18"/>
                <w:szCs w:val="18"/>
                <w:lang w:val="ro-RO"/>
              </w:rPr>
            </w:pPr>
            <w:r w:rsidRPr="003211A1">
              <w:rPr>
                <w:bCs/>
                <w:sz w:val="18"/>
                <w:szCs w:val="18"/>
                <w:lang w:val="ro-RO"/>
              </w:rPr>
              <w:t>c) manifestă autonomie în inițierea și gestionarea proiectelor legislative și administrative.</w:t>
            </w:r>
          </w:p>
          <w:p w14:paraId="0795EF2A" w14:textId="77777777" w:rsidR="003B29FE" w:rsidRPr="003211A1" w:rsidRDefault="003B29FE" w:rsidP="003211A1">
            <w:pPr>
              <w:rPr>
                <w:bCs/>
                <w:sz w:val="18"/>
                <w:szCs w:val="18"/>
                <w:lang w:val="ro-RO"/>
              </w:rPr>
            </w:pPr>
            <w:r w:rsidRPr="003211A1">
              <w:rPr>
                <w:bCs/>
                <w:sz w:val="18"/>
                <w:szCs w:val="18"/>
                <w:lang w:val="ro-RO"/>
              </w:rPr>
              <w:t>d) colaborează eficient cu experți juridici și alte părți interesate pentru a asigura validitatea propunerilor.</w:t>
            </w:r>
          </w:p>
          <w:p w14:paraId="4CA00320" w14:textId="1E04D170" w:rsidR="00152C53" w:rsidRPr="003211A1" w:rsidRDefault="003B29FE" w:rsidP="003211A1">
            <w:pPr>
              <w:rPr>
                <w:bCs/>
                <w:sz w:val="20"/>
                <w:szCs w:val="20"/>
                <w:lang w:val="ro-RO"/>
              </w:rPr>
            </w:pPr>
            <w:r w:rsidRPr="003211A1">
              <w:rPr>
                <w:bCs/>
                <w:sz w:val="18"/>
                <w:szCs w:val="18"/>
                <w:lang w:val="ro-RO"/>
              </w:rPr>
              <w:t>e) manifestă un comportament etic și transparent în procesele de luare a deciziilor administrative și legislative.</w:t>
            </w:r>
          </w:p>
        </w:tc>
      </w:tr>
      <w:tr w:rsidR="003211A1" w:rsidRPr="003B29FE" w14:paraId="428BCB9A" w14:textId="77777777" w:rsidTr="003A4CA8">
        <w:tc>
          <w:tcPr>
            <w:tcW w:w="3410" w:type="dxa"/>
          </w:tcPr>
          <w:p w14:paraId="45EA975B" w14:textId="77777777" w:rsidR="003211A1" w:rsidRPr="003211A1" w:rsidRDefault="003211A1" w:rsidP="003211A1">
            <w:pPr>
              <w:rPr>
                <w:bCs/>
                <w:sz w:val="18"/>
                <w:szCs w:val="18"/>
                <w:lang w:val="ro-RO"/>
              </w:rPr>
            </w:pPr>
            <w:r w:rsidRPr="003211A1">
              <w:rPr>
                <w:bCs/>
                <w:sz w:val="18"/>
                <w:szCs w:val="18"/>
                <w:lang w:val="ro-RO"/>
              </w:rPr>
              <w:t>C4. Studentul/Absolventul:</w:t>
            </w:r>
          </w:p>
          <w:p w14:paraId="7019CC13" w14:textId="53BD6589" w:rsidR="003211A1" w:rsidRPr="003B29FE" w:rsidRDefault="003211A1" w:rsidP="003211A1">
            <w:pPr>
              <w:rPr>
                <w:bCs/>
                <w:sz w:val="18"/>
                <w:szCs w:val="18"/>
                <w:lang w:val="ro-RO"/>
              </w:rPr>
            </w:pPr>
            <w:r w:rsidRPr="003211A1">
              <w:rPr>
                <w:bCs/>
                <w:sz w:val="18"/>
                <w:szCs w:val="18"/>
                <w:lang w:val="ro-RO"/>
              </w:rPr>
              <w:t>d) explică relațiile interinstituționale și dinamica activităților colaborative între sectoarele public, privat și nonguvernamental.</w:t>
            </w:r>
          </w:p>
        </w:tc>
        <w:tc>
          <w:tcPr>
            <w:tcW w:w="2804" w:type="dxa"/>
          </w:tcPr>
          <w:p w14:paraId="3DAEB004" w14:textId="77777777" w:rsidR="003211A1" w:rsidRPr="003211A1" w:rsidRDefault="003211A1" w:rsidP="003211A1">
            <w:pPr>
              <w:rPr>
                <w:bCs/>
                <w:sz w:val="18"/>
                <w:szCs w:val="18"/>
                <w:lang w:val="ro-RO"/>
              </w:rPr>
            </w:pPr>
            <w:r w:rsidRPr="003211A1">
              <w:rPr>
                <w:bCs/>
                <w:sz w:val="18"/>
                <w:szCs w:val="18"/>
                <w:lang w:val="ro-RO"/>
              </w:rPr>
              <w:t>C4. Studentul/Absolventul:</w:t>
            </w:r>
          </w:p>
          <w:p w14:paraId="71A36889" w14:textId="77777777" w:rsidR="003211A1" w:rsidRPr="003211A1" w:rsidRDefault="003211A1" w:rsidP="003211A1">
            <w:pPr>
              <w:rPr>
                <w:bCs/>
                <w:sz w:val="18"/>
                <w:szCs w:val="18"/>
                <w:lang w:val="ro-RO"/>
              </w:rPr>
            </w:pPr>
            <w:r w:rsidRPr="003211A1">
              <w:rPr>
                <w:bCs/>
                <w:sz w:val="18"/>
                <w:szCs w:val="18"/>
                <w:lang w:val="ro-RO"/>
              </w:rPr>
              <w:t>d) adaptează metodele de lucru la specificul instituției și la cerințele</w:t>
            </w:r>
          </w:p>
          <w:p w14:paraId="24EE3CDE" w14:textId="77777777" w:rsidR="003211A1" w:rsidRPr="003211A1" w:rsidRDefault="003211A1" w:rsidP="003211A1">
            <w:pPr>
              <w:rPr>
                <w:bCs/>
                <w:sz w:val="18"/>
                <w:szCs w:val="18"/>
                <w:lang w:val="ro-RO"/>
              </w:rPr>
            </w:pPr>
            <w:r w:rsidRPr="003211A1">
              <w:rPr>
                <w:bCs/>
                <w:sz w:val="18"/>
                <w:szCs w:val="18"/>
                <w:lang w:val="ro-RO"/>
              </w:rPr>
              <w:t>mediului socio-economic.</w:t>
            </w:r>
          </w:p>
          <w:p w14:paraId="62A1D61B" w14:textId="77777777" w:rsidR="003211A1" w:rsidRPr="003211A1" w:rsidRDefault="003211A1" w:rsidP="003211A1">
            <w:pPr>
              <w:rPr>
                <w:bCs/>
                <w:sz w:val="18"/>
                <w:szCs w:val="18"/>
                <w:lang w:val="ro-RO"/>
              </w:rPr>
            </w:pPr>
            <w:r w:rsidRPr="003211A1">
              <w:rPr>
                <w:bCs/>
                <w:sz w:val="18"/>
                <w:szCs w:val="18"/>
                <w:lang w:val="ro-RO"/>
              </w:rPr>
              <w:t>e) utilizează instrumentele digitale și tehnologice pentru gestionarea</w:t>
            </w:r>
          </w:p>
          <w:p w14:paraId="28B6F974" w14:textId="759FB241" w:rsidR="003211A1" w:rsidRPr="003B29FE" w:rsidRDefault="003211A1" w:rsidP="003211A1">
            <w:pPr>
              <w:rPr>
                <w:bCs/>
                <w:sz w:val="18"/>
                <w:szCs w:val="18"/>
                <w:lang w:val="ro-RO"/>
              </w:rPr>
            </w:pPr>
            <w:r w:rsidRPr="003211A1">
              <w:rPr>
                <w:bCs/>
                <w:sz w:val="18"/>
                <w:szCs w:val="18"/>
                <w:lang w:val="ro-RO"/>
              </w:rPr>
              <w:t>proceselor administrative.</w:t>
            </w:r>
          </w:p>
        </w:tc>
        <w:tc>
          <w:tcPr>
            <w:tcW w:w="2807" w:type="dxa"/>
          </w:tcPr>
          <w:p w14:paraId="4F30CD3C" w14:textId="77777777" w:rsidR="003211A1" w:rsidRPr="003211A1" w:rsidRDefault="003211A1" w:rsidP="003211A1">
            <w:pPr>
              <w:rPr>
                <w:bCs/>
                <w:sz w:val="18"/>
                <w:szCs w:val="18"/>
                <w:lang w:val="ro-RO"/>
              </w:rPr>
            </w:pPr>
            <w:r w:rsidRPr="003211A1">
              <w:rPr>
                <w:bCs/>
                <w:sz w:val="18"/>
                <w:szCs w:val="18"/>
                <w:lang w:val="ro-RO"/>
              </w:rPr>
              <w:t>C4. Studentul/Absolventul:</w:t>
            </w:r>
          </w:p>
          <w:p w14:paraId="0E8C970F" w14:textId="1E3E5B47" w:rsidR="003211A1" w:rsidRPr="003211A1" w:rsidRDefault="003211A1" w:rsidP="003211A1">
            <w:pPr>
              <w:rPr>
                <w:bCs/>
                <w:sz w:val="18"/>
                <w:szCs w:val="18"/>
                <w:lang w:val="ro-RO"/>
              </w:rPr>
            </w:pPr>
            <w:r w:rsidRPr="003211A1">
              <w:rPr>
                <w:bCs/>
                <w:sz w:val="18"/>
                <w:szCs w:val="18"/>
                <w:lang w:val="ro-RO"/>
              </w:rPr>
              <w:t>e) sprijină de inovare și adaptare în instituțiile publice, private și nonguvernamentale.</w:t>
            </w:r>
          </w:p>
        </w:tc>
      </w:tr>
    </w:tbl>
    <w:p w14:paraId="19070596" w14:textId="77777777" w:rsidR="0062362C" w:rsidRPr="00A34140" w:rsidRDefault="0062362C" w:rsidP="0062362C">
      <w:pPr>
        <w:pStyle w:val="ListParagraph"/>
        <w:rPr>
          <w:b/>
          <w:sz w:val="20"/>
          <w:szCs w:val="20"/>
          <w:lang w:val="ro-RO"/>
        </w:rPr>
      </w:pPr>
    </w:p>
    <w:p w14:paraId="3D6DFC0C" w14:textId="3FC3ECA9" w:rsidR="0062362C" w:rsidRPr="00A34140" w:rsidRDefault="0062362C" w:rsidP="0062362C">
      <w:pPr>
        <w:pStyle w:val="ListParagraph"/>
        <w:numPr>
          <w:ilvl w:val="3"/>
          <w:numId w:val="1"/>
        </w:numPr>
        <w:ind w:left="851"/>
        <w:rPr>
          <w:sz w:val="20"/>
          <w:szCs w:val="20"/>
          <w:lang w:val="ro-RO"/>
        </w:rPr>
      </w:pPr>
      <w:r w:rsidRPr="00A34140">
        <w:rPr>
          <w:b/>
          <w:sz w:val="20"/>
          <w:szCs w:val="20"/>
          <w:lang w:val="ro-RO"/>
        </w:rPr>
        <w:t xml:space="preserve">Obiectivele disciplinei </w:t>
      </w:r>
      <w:r w:rsidRPr="00A34140">
        <w:rPr>
          <w:sz w:val="20"/>
          <w:szCs w:val="20"/>
          <w:lang w:val="ro-RO"/>
        </w:rPr>
        <w:t>(</w:t>
      </w:r>
      <w:r w:rsidR="00744C31" w:rsidRPr="00A34140">
        <w:rPr>
          <w:sz w:val="20"/>
          <w:szCs w:val="20"/>
          <w:lang w:val="ro-RO"/>
        </w:rPr>
        <w:t>reieșind</w:t>
      </w:r>
      <w:r w:rsidRPr="00A34140">
        <w:rPr>
          <w:sz w:val="20"/>
          <w:szCs w:val="20"/>
          <w:lang w:val="ro-RO"/>
        </w:rPr>
        <w:t xml:space="preserve"> din grila </w:t>
      </w:r>
      <w:r w:rsidR="00744C31" w:rsidRPr="00A34140">
        <w:rPr>
          <w:sz w:val="20"/>
          <w:szCs w:val="20"/>
          <w:lang w:val="ro-RO"/>
        </w:rPr>
        <w:t>competențelor</w:t>
      </w:r>
      <w:r w:rsidRPr="00A34140">
        <w:rPr>
          <w:sz w:val="20"/>
          <w:szCs w:val="20"/>
          <w:lang w:val="ro-RO"/>
        </w:rPr>
        <w:t xml:space="preserve"> specifice acumulate)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0"/>
        <w:gridCol w:w="6246"/>
      </w:tblGrid>
      <w:tr w:rsidR="0062362C" w:rsidRPr="003B29FE" w14:paraId="3E4CBE89" w14:textId="77777777" w:rsidTr="006611B6">
        <w:tc>
          <w:tcPr>
            <w:tcW w:w="1536" w:type="pct"/>
          </w:tcPr>
          <w:p w14:paraId="3F6B26CF" w14:textId="77777777" w:rsidR="0062362C" w:rsidRPr="00A34140" w:rsidRDefault="0062362C" w:rsidP="006611B6">
            <w:pPr>
              <w:rPr>
                <w:sz w:val="20"/>
                <w:szCs w:val="20"/>
                <w:lang w:val="ro-RO"/>
              </w:rPr>
            </w:pPr>
            <w:r w:rsidRPr="00A34140">
              <w:rPr>
                <w:sz w:val="20"/>
                <w:szCs w:val="20"/>
                <w:lang w:val="ro-RO"/>
              </w:rPr>
              <w:t>Obiectivul general al disciplinei</w:t>
            </w:r>
          </w:p>
        </w:tc>
        <w:tc>
          <w:tcPr>
            <w:tcW w:w="3464" w:type="pct"/>
          </w:tcPr>
          <w:p w14:paraId="0CBCB3DC" w14:textId="778A60BA" w:rsidR="0062362C" w:rsidRPr="003211A1" w:rsidRDefault="003211A1" w:rsidP="003211A1">
            <w:pPr>
              <w:rPr>
                <w:sz w:val="18"/>
                <w:szCs w:val="18"/>
                <w:lang w:val="ro-RO"/>
              </w:rPr>
            </w:pPr>
            <w:r w:rsidRPr="003211A1">
              <w:rPr>
                <w:sz w:val="18"/>
                <w:szCs w:val="18"/>
                <w:lang w:val="ro-RO"/>
              </w:rPr>
              <w:t>Cursul urmărește formarea unei viziuni juridice integrate asupra activității economice, prin aprofundarea principiilor și mecanismelor care reglementează raporturile juridice dintre profesioniști și entitățile economice, dezvoltând totodată competența de interpretare și aplicare a legislației în domeniul afacerilor, precum și atitudinea etică și responsabilă necesară exercitării profesiei juridice și economice în contextul actual al economiei de piață</w:t>
            </w:r>
          </w:p>
        </w:tc>
      </w:tr>
    </w:tbl>
    <w:p w14:paraId="21366FC7" w14:textId="77777777" w:rsidR="0062362C" w:rsidRPr="00A34140" w:rsidRDefault="0062362C" w:rsidP="0062362C">
      <w:pPr>
        <w:ind w:left="720"/>
        <w:rPr>
          <w:b/>
          <w:sz w:val="20"/>
          <w:szCs w:val="20"/>
          <w:lang w:val="ro-RO"/>
        </w:rPr>
      </w:pPr>
    </w:p>
    <w:p w14:paraId="406AEF3F" w14:textId="4A57BB50" w:rsidR="0062362C" w:rsidRPr="00A34140" w:rsidRDefault="00744C31" w:rsidP="0062362C">
      <w:pPr>
        <w:pStyle w:val="ListParagraph"/>
        <w:numPr>
          <w:ilvl w:val="3"/>
          <w:numId w:val="1"/>
        </w:numPr>
        <w:ind w:left="851" w:hanging="403"/>
        <w:rPr>
          <w:b/>
          <w:sz w:val="20"/>
          <w:szCs w:val="20"/>
          <w:lang w:val="ro-RO"/>
        </w:rPr>
      </w:pPr>
      <w:r w:rsidRPr="00A34140">
        <w:rPr>
          <w:b/>
          <w:sz w:val="20"/>
          <w:szCs w:val="20"/>
          <w:lang w:val="ro-RO"/>
        </w:rPr>
        <w:t>Conținutul</w:t>
      </w:r>
      <w:r w:rsidR="0062362C" w:rsidRPr="00A34140">
        <w:rPr>
          <w:b/>
          <w:sz w:val="20"/>
          <w:szCs w:val="20"/>
          <w:lang w:val="ro-RO"/>
        </w:rPr>
        <w:t xml:space="preserve"> predării și învățării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0"/>
        <w:gridCol w:w="732"/>
        <w:gridCol w:w="1819"/>
        <w:gridCol w:w="1825"/>
      </w:tblGrid>
      <w:tr w:rsidR="00A34140" w:rsidRPr="00A34140" w14:paraId="1D0C71F9" w14:textId="77777777" w:rsidTr="006611B6">
        <w:tc>
          <w:tcPr>
            <w:tcW w:w="2573" w:type="pct"/>
            <w:vAlign w:val="center"/>
          </w:tcPr>
          <w:p w14:paraId="61692870" w14:textId="0E43FD0C" w:rsidR="0062362C" w:rsidRPr="00A34140" w:rsidRDefault="00744C31" w:rsidP="006611B6">
            <w:pPr>
              <w:rPr>
                <w:sz w:val="20"/>
                <w:szCs w:val="20"/>
                <w:lang w:val="ro-RO"/>
              </w:rPr>
            </w:pPr>
            <w:r w:rsidRPr="00A34140">
              <w:rPr>
                <w:b/>
                <w:sz w:val="20"/>
                <w:szCs w:val="20"/>
                <w:lang w:val="ro-RO"/>
              </w:rPr>
              <w:t>Unități</w:t>
            </w:r>
            <w:r w:rsidR="0062362C" w:rsidRPr="00A34140">
              <w:rPr>
                <w:b/>
                <w:sz w:val="20"/>
                <w:szCs w:val="20"/>
                <w:lang w:val="ro-RO"/>
              </w:rPr>
              <w:t xml:space="preserve"> de </w:t>
            </w:r>
            <w:r w:rsidRPr="00A34140">
              <w:rPr>
                <w:b/>
                <w:sz w:val="20"/>
                <w:szCs w:val="20"/>
                <w:lang w:val="ro-RO"/>
              </w:rPr>
              <w:t>învățare</w:t>
            </w:r>
            <w:r w:rsidR="0062362C" w:rsidRPr="00A34140">
              <w:rPr>
                <w:b/>
                <w:sz w:val="20"/>
                <w:szCs w:val="20"/>
                <w:lang w:val="ro-RO"/>
              </w:rPr>
              <w:t xml:space="preserve"> /</w:t>
            </w:r>
            <w:r w:rsidR="0062362C" w:rsidRPr="00A34140">
              <w:rPr>
                <w:sz w:val="20"/>
                <w:szCs w:val="20"/>
                <w:lang w:val="ro-RO"/>
              </w:rPr>
              <w:t xml:space="preserve"> </w:t>
            </w:r>
            <w:r w:rsidRPr="00A34140">
              <w:rPr>
                <w:b/>
                <w:sz w:val="20"/>
                <w:szCs w:val="20"/>
                <w:lang w:val="ro-RO"/>
              </w:rPr>
              <w:t>Activități</w:t>
            </w:r>
            <w:r w:rsidR="0062362C" w:rsidRPr="00A34140">
              <w:rPr>
                <w:b/>
                <w:sz w:val="20"/>
                <w:szCs w:val="20"/>
                <w:lang w:val="ro-RO"/>
              </w:rPr>
              <w:t xml:space="preserve"> de autoinstruire (AI)</w:t>
            </w:r>
          </w:p>
        </w:tc>
        <w:tc>
          <w:tcPr>
            <w:tcW w:w="406" w:type="pct"/>
            <w:vAlign w:val="center"/>
          </w:tcPr>
          <w:p w14:paraId="1A4147C0" w14:textId="77777777" w:rsidR="0062362C" w:rsidRPr="00A34140" w:rsidRDefault="0062362C" w:rsidP="006611B6">
            <w:pPr>
              <w:rPr>
                <w:sz w:val="20"/>
                <w:szCs w:val="20"/>
                <w:lang w:val="ro-RO"/>
              </w:rPr>
            </w:pPr>
            <w:r w:rsidRPr="00A34140">
              <w:rPr>
                <w:sz w:val="20"/>
                <w:szCs w:val="20"/>
                <w:lang w:val="ro-RO"/>
              </w:rPr>
              <w:t>Nr. ore</w:t>
            </w:r>
          </w:p>
        </w:tc>
        <w:tc>
          <w:tcPr>
            <w:tcW w:w="1009" w:type="pct"/>
            <w:vAlign w:val="center"/>
          </w:tcPr>
          <w:p w14:paraId="556A5C47" w14:textId="48963FF2" w:rsidR="0062362C" w:rsidRPr="00A34140" w:rsidRDefault="0062362C" w:rsidP="006611B6">
            <w:pPr>
              <w:jc w:val="center"/>
              <w:rPr>
                <w:sz w:val="20"/>
                <w:szCs w:val="20"/>
                <w:lang w:val="ro-RO"/>
              </w:rPr>
            </w:pPr>
            <w:r w:rsidRPr="00A34140">
              <w:rPr>
                <w:sz w:val="20"/>
                <w:szCs w:val="20"/>
                <w:lang w:val="ro-RO"/>
              </w:rPr>
              <w:t>Metode de predare/</w:t>
            </w:r>
            <w:r w:rsidR="00744C31" w:rsidRPr="00A34140">
              <w:rPr>
                <w:sz w:val="20"/>
                <w:szCs w:val="20"/>
                <w:lang w:val="ro-RO"/>
              </w:rPr>
              <w:t>învățare</w:t>
            </w:r>
          </w:p>
        </w:tc>
        <w:tc>
          <w:tcPr>
            <w:tcW w:w="1012" w:type="pct"/>
            <w:vAlign w:val="center"/>
          </w:tcPr>
          <w:p w14:paraId="2A33B751" w14:textId="77777777" w:rsidR="0062362C" w:rsidRPr="00A34140" w:rsidRDefault="0062362C" w:rsidP="006611B6">
            <w:pPr>
              <w:jc w:val="center"/>
              <w:rPr>
                <w:sz w:val="20"/>
                <w:szCs w:val="20"/>
                <w:lang w:val="ro-RO"/>
              </w:rPr>
            </w:pPr>
            <w:r w:rsidRPr="00A34140">
              <w:rPr>
                <w:sz w:val="20"/>
                <w:szCs w:val="20"/>
                <w:lang w:val="ro-RO"/>
              </w:rPr>
              <w:t>Observații</w:t>
            </w:r>
          </w:p>
        </w:tc>
      </w:tr>
      <w:tr w:rsidR="00A34140" w:rsidRPr="003211A1" w14:paraId="2C9B1408" w14:textId="77777777" w:rsidTr="006611B6">
        <w:tc>
          <w:tcPr>
            <w:tcW w:w="2573" w:type="pct"/>
          </w:tcPr>
          <w:p w14:paraId="017D253E" w14:textId="5A18C2D3" w:rsidR="0062362C" w:rsidRPr="00A34140" w:rsidRDefault="003A4CA8" w:rsidP="0062362C">
            <w:pPr>
              <w:numPr>
                <w:ilvl w:val="0"/>
                <w:numId w:val="3"/>
              </w:numPr>
              <w:tabs>
                <w:tab w:val="clear" w:pos="720"/>
                <w:tab w:val="num" w:pos="162"/>
              </w:tabs>
              <w:ind w:left="162" w:hanging="162"/>
              <w:rPr>
                <w:sz w:val="20"/>
                <w:szCs w:val="20"/>
                <w:lang w:val="ro-RO"/>
              </w:rPr>
            </w:pPr>
            <w:r w:rsidRPr="003A4CA8">
              <w:rPr>
                <w:sz w:val="20"/>
                <w:szCs w:val="20"/>
                <w:lang w:val="ro-RO"/>
              </w:rPr>
              <w:t>UI.1. Noțiuni introductive privind dreptul afacerilor</w:t>
            </w:r>
          </w:p>
        </w:tc>
        <w:tc>
          <w:tcPr>
            <w:tcW w:w="406" w:type="pct"/>
          </w:tcPr>
          <w:p w14:paraId="390A6F73" w14:textId="5DD06871" w:rsidR="0062362C" w:rsidRPr="00A34140" w:rsidRDefault="003211A1" w:rsidP="006611B6">
            <w:pPr>
              <w:rPr>
                <w:sz w:val="20"/>
                <w:szCs w:val="20"/>
                <w:lang w:val="ro-RO"/>
              </w:rPr>
            </w:pPr>
            <w:r>
              <w:rPr>
                <w:sz w:val="20"/>
                <w:szCs w:val="20"/>
                <w:lang w:val="ro-RO"/>
              </w:rPr>
              <w:t>2</w:t>
            </w:r>
          </w:p>
        </w:tc>
        <w:tc>
          <w:tcPr>
            <w:tcW w:w="1009" w:type="pct"/>
          </w:tcPr>
          <w:p w14:paraId="134E4FEA" w14:textId="77777777" w:rsidR="003211A1" w:rsidRPr="003211A1" w:rsidRDefault="003211A1" w:rsidP="003211A1">
            <w:pPr>
              <w:jc w:val="center"/>
              <w:rPr>
                <w:sz w:val="20"/>
                <w:szCs w:val="20"/>
                <w:lang w:val="ro-RO"/>
              </w:rPr>
            </w:pPr>
            <w:r w:rsidRPr="003211A1">
              <w:rPr>
                <w:sz w:val="20"/>
                <w:szCs w:val="20"/>
                <w:lang w:val="ro-RO"/>
              </w:rPr>
              <w:t>Sistematizare, schematizare, exemplificare, autoevaluare,</w:t>
            </w:r>
          </w:p>
          <w:p w14:paraId="606263E5" w14:textId="3E5C76F6" w:rsidR="0062362C" w:rsidRPr="00A34140" w:rsidRDefault="003211A1" w:rsidP="003211A1">
            <w:pPr>
              <w:jc w:val="center"/>
              <w:rPr>
                <w:sz w:val="20"/>
                <w:szCs w:val="20"/>
                <w:lang w:val="ro-RO"/>
              </w:rPr>
            </w:pPr>
            <w:r w:rsidRPr="003211A1">
              <w:rPr>
                <w:sz w:val="20"/>
                <w:szCs w:val="20"/>
                <w:lang w:val="ro-RO"/>
              </w:rPr>
              <w:t>discuții la întâlnirile față în față student/tutore</w:t>
            </w:r>
          </w:p>
        </w:tc>
        <w:tc>
          <w:tcPr>
            <w:tcW w:w="1012" w:type="pct"/>
          </w:tcPr>
          <w:p w14:paraId="399F3AAF" w14:textId="77777777" w:rsidR="0062362C" w:rsidRPr="00A34140" w:rsidRDefault="0062362C" w:rsidP="006611B6">
            <w:pPr>
              <w:rPr>
                <w:sz w:val="20"/>
                <w:szCs w:val="20"/>
                <w:lang w:val="ro-RO"/>
              </w:rPr>
            </w:pPr>
          </w:p>
        </w:tc>
      </w:tr>
      <w:tr w:rsidR="00A34140" w:rsidRPr="003211A1" w14:paraId="53D6CDD8" w14:textId="77777777" w:rsidTr="006611B6">
        <w:tc>
          <w:tcPr>
            <w:tcW w:w="2573" w:type="pct"/>
          </w:tcPr>
          <w:p w14:paraId="545C432F" w14:textId="26F8F488" w:rsidR="0062362C" w:rsidRPr="00A34140" w:rsidRDefault="003A4CA8" w:rsidP="0062362C">
            <w:pPr>
              <w:numPr>
                <w:ilvl w:val="0"/>
                <w:numId w:val="3"/>
              </w:numPr>
              <w:tabs>
                <w:tab w:val="clear" w:pos="720"/>
                <w:tab w:val="num" w:pos="162"/>
              </w:tabs>
              <w:ind w:left="162" w:hanging="162"/>
              <w:rPr>
                <w:sz w:val="20"/>
                <w:szCs w:val="20"/>
                <w:lang w:val="ro-RO"/>
              </w:rPr>
            </w:pPr>
            <w:r w:rsidRPr="003A4CA8">
              <w:rPr>
                <w:sz w:val="20"/>
                <w:szCs w:val="20"/>
                <w:lang w:val="ro-RO"/>
              </w:rPr>
              <w:t>UI.2.  Elemente privind activitatea de comerț</w:t>
            </w:r>
          </w:p>
        </w:tc>
        <w:tc>
          <w:tcPr>
            <w:tcW w:w="406" w:type="pct"/>
          </w:tcPr>
          <w:p w14:paraId="728A3877" w14:textId="7FEED76B" w:rsidR="0062362C" w:rsidRPr="00A34140" w:rsidRDefault="003211A1" w:rsidP="006611B6">
            <w:pPr>
              <w:rPr>
                <w:sz w:val="20"/>
                <w:szCs w:val="20"/>
                <w:lang w:val="ro-RO"/>
              </w:rPr>
            </w:pPr>
            <w:r>
              <w:rPr>
                <w:sz w:val="20"/>
                <w:szCs w:val="20"/>
                <w:lang w:val="ro-RO"/>
              </w:rPr>
              <w:t>2</w:t>
            </w:r>
          </w:p>
        </w:tc>
        <w:tc>
          <w:tcPr>
            <w:tcW w:w="1009" w:type="pct"/>
          </w:tcPr>
          <w:p w14:paraId="0ADF389E" w14:textId="77777777" w:rsidR="003211A1" w:rsidRPr="003211A1" w:rsidRDefault="003211A1" w:rsidP="003211A1">
            <w:pPr>
              <w:jc w:val="center"/>
              <w:rPr>
                <w:sz w:val="20"/>
                <w:szCs w:val="20"/>
                <w:lang w:val="ro-RO"/>
              </w:rPr>
            </w:pPr>
            <w:r w:rsidRPr="003211A1">
              <w:rPr>
                <w:sz w:val="20"/>
                <w:szCs w:val="20"/>
                <w:lang w:val="ro-RO"/>
              </w:rPr>
              <w:t>Sistematizare, schematizare, exemplificare, autoevaluare,</w:t>
            </w:r>
          </w:p>
          <w:p w14:paraId="3BA517A1" w14:textId="308BCAA2" w:rsidR="0062362C" w:rsidRPr="00A34140" w:rsidRDefault="003211A1" w:rsidP="003211A1">
            <w:pPr>
              <w:jc w:val="center"/>
              <w:rPr>
                <w:sz w:val="20"/>
                <w:szCs w:val="20"/>
                <w:lang w:val="ro-RO"/>
              </w:rPr>
            </w:pPr>
            <w:r w:rsidRPr="003211A1">
              <w:rPr>
                <w:sz w:val="20"/>
                <w:szCs w:val="20"/>
                <w:lang w:val="ro-RO"/>
              </w:rPr>
              <w:t>discuții la întâlnirile față în față student/tutore</w:t>
            </w:r>
          </w:p>
        </w:tc>
        <w:tc>
          <w:tcPr>
            <w:tcW w:w="1012" w:type="pct"/>
          </w:tcPr>
          <w:p w14:paraId="478852A1" w14:textId="77777777" w:rsidR="0062362C" w:rsidRPr="00A34140" w:rsidRDefault="0062362C" w:rsidP="006611B6">
            <w:pPr>
              <w:rPr>
                <w:sz w:val="20"/>
                <w:szCs w:val="20"/>
                <w:lang w:val="ro-RO"/>
              </w:rPr>
            </w:pPr>
          </w:p>
        </w:tc>
      </w:tr>
      <w:tr w:rsidR="00A34140" w:rsidRPr="003211A1" w14:paraId="633097E3" w14:textId="77777777" w:rsidTr="006611B6">
        <w:tc>
          <w:tcPr>
            <w:tcW w:w="2573" w:type="pct"/>
          </w:tcPr>
          <w:p w14:paraId="72A3ABC3" w14:textId="6FDE4BB2" w:rsidR="0062362C" w:rsidRPr="00A34140" w:rsidRDefault="003A4CA8" w:rsidP="0062362C">
            <w:pPr>
              <w:numPr>
                <w:ilvl w:val="0"/>
                <w:numId w:val="3"/>
              </w:numPr>
              <w:tabs>
                <w:tab w:val="clear" w:pos="720"/>
                <w:tab w:val="num" w:pos="162"/>
              </w:tabs>
              <w:ind w:left="162" w:hanging="162"/>
              <w:rPr>
                <w:sz w:val="20"/>
                <w:szCs w:val="20"/>
                <w:lang w:val="ro-RO"/>
              </w:rPr>
            </w:pPr>
            <w:r w:rsidRPr="003A4CA8">
              <w:rPr>
                <w:sz w:val="20"/>
                <w:szCs w:val="20"/>
                <w:lang w:val="ro-RO"/>
              </w:rPr>
              <w:t>UI.3.  Categorii de comercianți</w:t>
            </w:r>
          </w:p>
        </w:tc>
        <w:tc>
          <w:tcPr>
            <w:tcW w:w="406" w:type="pct"/>
          </w:tcPr>
          <w:p w14:paraId="0C013EF2" w14:textId="7134411A" w:rsidR="0062362C" w:rsidRPr="00A34140" w:rsidRDefault="003211A1" w:rsidP="006611B6">
            <w:pPr>
              <w:rPr>
                <w:sz w:val="20"/>
                <w:szCs w:val="20"/>
                <w:lang w:val="ro-RO"/>
              </w:rPr>
            </w:pPr>
            <w:r>
              <w:rPr>
                <w:sz w:val="20"/>
                <w:szCs w:val="20"/>
                <w:lang w:val="ro-RO"/>
              </w:rPr>
              <w:t>2</w:t>
            </w:r>
          </w:p>
        </w:tc>
        <w:tc>
          <w:tcPr>
            <w:tcW w:w="1009" w:type="pct"/>
          </w:tcPr>
          <w:p w14:paraId="2BD75739" w14:textId="77777777" w:rsidR="003211A1" w:rsidRPr="003211A1" w:rsidRDefault="003211A1" w:rsidP="003211A1">
            <w:pPr>
              <w:jc w:val="center"/>
              <w:rPr>
                <w:sz w:val="20"/>
                <w:szCs w:val="20"/>
                <w:lang w:val="ro-RO"/>
              </w:rPr>
            </w:pPr>
            <w:r w:rsidRPr="003211A1">
              <w:rPr>
                <w:sz w:val="20"/>
                <w:szCs w:val="20"/>
                <w:lang w:val="ro-RO"/>
              </w:rPr>
              <w:t>Sistematizare, schematizare, exemplificare, autoevaluare,</w:t>
            </w:r>
          </w:p>
          <w:p w14:paraId="26D87AFE" w14:textId="7F39ED69" w:rsidR="0062362C" w:rsidRPr="00A34140" w:rsidRDefault="003211A1" w:rsidP="003211A1">
            <w:pPr>
              <w:jc w:val="center"/>
              <w:rPr>
                <w:sz w:val="20"/>
                <w:szCs w:val="20"/>
                <w:lang w:val="ro-RO"/>
              </w:rPr>
            </w:pPr>
            <w:r w:rsidRPr="003211A1">
              <w:rPr>
                <w:sz w:val="20"/>
                <w:szCs w:val="20"/>
                <w:lang w:val="ro-RO"/>
              </w:rPr>
              <w:t>discuții la întâlnirile față în față student/tutore</w:t>
            </w:r>
          </w:p>
        </w:tc>
        <w:tc>
          <w:tcPr>
            <w:tcW w:w="1012" w:type="pct"/>
          </w:tcPr>
          <w:p w14:paraId="59F33B23" w14:textId="77777777" w:rsidR="0062362C" w:rsidRPr="00A34140" w:rsidRDefault="0062362C" w:rsidP="006611B6">
            <w:pPr>
              <w:rPr>
                <w:sz w:val="20"/>
                <w:szCs w:val="20"/>
                <w:lang w:val="ro-RO"/>
              </w:rPr>
            </w:pPr>
          </w:p>
        </w:tc>
      </w:tr>
      <w:tr w:rsidR="00C904A2" w:rsidRPr="003211A1" w14:paraId="66AC47BC" w14:textId="77777777" w:rsidTr="006611B6">
        <w:tc>
          <w:tcPr>
            <w:tcW w:w="2573" w:type="pct"/>
          </w:tcPr>
          <w:p w14:paraId="3BFE7BA4" w14:textId="34C77574" w:rsidR="00C904A2" w:rsidRPr="003A4CA8" w:rsidRDefault="00C904A2" w:rsidP="0062362C">
            <w:pPr>
              <w:numPr>
                <w:ilvl w:val="0"/>
                <w:numId w:val="3"/>
              </w:numPr>
              <w:tabs>
                <w:tab w:val="clear" w:pos="720"/>
                <w:tab w:val="num" w:pos="162"/>
              </w:tabs>
              <w:ind w:left="162" w:hanging="162"/>
              <w:rPr>
                <w:sz w:val="20"/>
                <w:szCs w:val="20"/>
                <w:lang w:val="ro-RO"/>
              </w:rPr>
            </w:pPr>
            <w:r w:rsidRPr="003A4CA8">
              <w:rPr>
                <w:sz w:val="20"/>
                <w:szCs w:val="20"/>
                <w:lang w:val="ro-RO"/>
              </w:rPr>
              <w:t>UI.4.  Procedura insolvenței</w:t>
            </w:r>
          </w:p>
        </w:tc>
        <w:tc>
          <w:tcPr>
            <w:tcW w:w="406" w:type="pct"/>
          </w:tcPr>
          <w:p w14:paraId="2CDA12D4" w14:textId="656521FB" w:rsidR="00C904A2" w:rsidRDefault="003211A1" w:rsidP="006611B6">
            <w:pPr>
              <w:rPr>
                <w:sz w:val="20"/>
                <w:szCs w:val="20"/>
                <w:lang w:val="ro-RO"/>
              </w:rPr>
            </w:pPr>
            <w:r>
              <w:rPr>
                <w:sz w:val="20"/>
                <w:szCs w:val="20"/>
                <w:lang w:val="ro-RO"/>
              </w:rPr>
              <w:t>2</w:t>
            </w:r>
          </w:p>
        </w:tc>
        <w:tc>
          <w:tcPr>
            <w:tcW w:w="1009" w:type="pct"/>
          </w:tcPr>
          <w:p w14:paraId="33ACA142" w14:textId="77777777" w:rsidR="003211A1" w:rsidRPr="003211A1" w:rsidRDefault="003211A1" w:rsidP="003211A1">
            <w:pPr>
              <w:jc w:val="center"/>
              <w:rPr>
                <w:sz w:val="20"/>
                <w:szCs w:val="20"/>
                <w:lang w:val="ro-RO"/>
              </w:rPr>
            </w:pPr>
            <w:r w:rsidRPr="003211A1">
              <w:rPr>
                <w:sz w:val="20"/>
                <w:szCs w:val="20"/>
                <w:lang w:val="ro-RO"/>
              </w:rPr>
              <w:t>Sistematizare, schematizare, exemplificare, autoevaluare,</w:t>
            </w:r>
          </w:p>
          <w:p w14:paraId="45111719" w14:textId="00B32863" w:rsidR="00C904A2" w:rsidRPr="00A34140" w:rsidRDefault="003211A1" w:rsidP="003211A1">
            <w:pPr>
              <w:jc w:val="center"/>
              <w:rPr>
                <w:sz w:val="20"/>
                <w:szCs w:val="20"/>
                <w:lang w:val="ro-RO"/>
              </w:rPr>
            </w:pPr>
            <w:r w:rsidRPr="003211A1">
              <w:rPr>
                <w:sz w:val="20"/>
                <w:szCs w:val="20"/>
                <w:lang w:val="ro-RO"/>
              </w:rPr>
              <w:t>discuții la întâlnirile față în față student/tutore</w:t>
            </w:r>
          </w:p>
        </w:tc>
        <w:tc>
          <w:tcPr>
            <w:tcW w:w="1012" w:type="pct"/>
          </w:tcPr>
          <w:p w14:paraId="3BAFE9E2" w14:textId="77777777" w:rsidR="00C904A2" w:rsidRPr="00A34140" w:rsidRDefault="00C904A2" w:rsidP="006611B6">
            <w:pPr>
              <w:rPr>
                <w:sz w:val="20"/>
                <w:szCs w:val="20"/>
                <w:lang w:val="ro-RO"/>
              </w:rPr>
            </w:pPr>
          </w:p>
        </w:tc>
      </w:tr>
      <w:tr w:rsidR="00C904A2" w:rsidRPr="003211A1" w14:paraId="7AA3A3B1" w14:textId="77777777" w:rsidTr="006611B6">
        <w:tc>
          <w:tcPr>
            <w:tcW w:w="2573" w:type="pct"/>
          </w:tcPr>
          <w:p w14:paraId="1EFEB81A" w14:textId="53D837C7" w:rsidR="00C904A2" w:rsidRPr="003A4CA8" w:rsidRDefault="00C904A2" w:rsidP="0062362C">
            <w:pPr>
              <w:numPr>
                <w:ilvl w:val="0"/>
                <w:numId w:val="3"/>
              </w:numPr>
              <w:tabs>
                <w:tab w:val="clear" w:pos="720"/>
                <w:tab w:val="num" w:pos="162"/>
              </w:tabs>
              <w:ind w:left="162" w:hanging="162"/>
              <w:rPr>
                <w:sz w:val="20"/>
                <w:szCs w:val="20"/>
                <w:lang w:val="ro-RO"/>
              </w:rPr>
            </w:pPr>
            <w:r w:rsidRPr="003A4CA8">
              <w:rPr>
                <w:sz w:val="20"/>
                <w:szCs w:val="20"/>
                <w:lang w:val="ro-RO"/>
              </w:rPr>
              <w:lastRenderedPageBreak/>
              <w:t>UI.5.  Contractele comerciale speciale</w:t>
            </w:r>
          </w:p>
        </w:tc>
        <w:tc>
          <w:tcPr>
            <w:tcW w:w="406" w:type="pct"/>
          </w:tcPr>
          <w:p w14:paraId="2CE97E09" w14:textId="1E76642E" w:rsidR="00C904A2" w:rsidRDefault="003211A1" w:rsidP="006611B6">
            <w:pPr>
              <w:rPr>
                <w:sz w:val="20"/>
                <w:szCs w:val="20"/>
                <w:lang w:val="ro-RO"/>
              </w:rPr>
            </w:pPr>
            <w:r>
              <w:rPr>
                <w:sz w:val="20"/>
                <w:szCs w:val="20"/>
                <w:lang w:val="ro-RO"/>
              </w:rPr>
              <w:t>3</w:t>
            </w:r>
          </w:p>
        </w:tc>
        <w:tc>
          <w:tcPr>
            <w:tcW w:w="1009" w:type="pct"/>
          </w:tcPr>
          <w:p w14:paraId="61BA452C" w14:textId="77777777" w:rsidR="003211A1" w:rsidRPr="003211A1" w:rsidRDefault="003211A1" w:rsidP="003211A1">
            <w:pPr>
              <w:jc w:val="center"/>
              <w:rPr>
                <w:sz w:val="20"/>
                <w:szCs w:val="20"/>
                <w:lang w:val="ro-RO"/>
              </w:rPr>
            </w:pPr>
            <w:r w:rsidRPr="003211A1">
              <w:rPr>
                <w:sz w:val="20"/>
                <w:szCs w:val="20"/>
                <w:lang w:val="ro-RO"/>
              </w:rPr>
              <w:t>Sistematizare, schematizare, exemplificare, autoevaluare,</w:t>
            </w:r>
          </w:p>
          <w:p w14:paraId="1494E8C7" w14:textId="41FC8F30" w:rsidR="00C904A2" w:rsidRPr="00A34140" w:rsidRDefault="003211A1" w:rsidP="003211A1">
            <w:pPr>
              <w:jc w:val="center"/>
              <w:rPr>
                <w:sz w:val="20"/>
                <w:szCs w:val="20"/>
                <w:lang w:val="ro-RO"/>
              </w:rPr>
            </w:pPr>
            <w:r w:rsidRPr="003211A1">
              <w:rPr>
                <w:sz w:val="20"/>
                <w:szCs w:val="20"/>
                <w:lang w:val="ro-RO"/>
              </w:rPr>
              <w:t>discuții la întâlnirile față în față student/tutore</w:t>
            </w:r>
          </w:p>
        </w:tc>
        <w:tc>
          <w:tcPr>
            <w:tcW w:w="1012" w:type="pct"/>
          </w:tcPr>
          <w:p w14:paraId="2FB2D50A" w14:textId="77777777" w:rsidR="00C904A2" w:rsidRPr="00A34140" w:rsidRDefault="00C904A2" w:rsidP="006611B6">
            <w:pPr>
              <w:rPr>
                <w:sz w:val="20"/>
                <w:szCs w:val="20"/>
                <w:lang w:val="ro-RO"/>
              </w:rPr>
            </w:pPr>
          </w:p>
        </w:tc>
      </w:tr>
      <w:tr w:rsidR="00A34140" w:rsidRPr="00A34140" w14:paraId="2E2546C9" w14:textId="77777777" w:rsidTr="006611B6">
        <w:tc>
          <w:tcPr>
            <w:tcW w:w="5000" w:type="pct"/>
            <w:gridSpan w:val="4"/>
          </w:tcPr>
          <w:p w14:paraId="2C6EB512" w14:textId="77777777" w:rsidR="0062362C" w:rsidRPr="00A34140" w:rsidRDefault="0062362C" w:rsidP="006611B6">
            <w:pPr>
              <w:rPr>
                <w:sz w:val="20"/>
                <w:szCs w:val="20"/>
                <w:lang w:val="ro-RO"/>
              </w:rPr>
            </w:pPr>
            <w:r w:rsidRPr="00A34140">
              <w:rPr>
                <w:sz w:val="20"/>
                <w:szCs w:val="20"/>
                <w:lang w:val="ro-RO"/>
              </w:rPr>
              <w:t>Bibliografie minimală recomandată</w:t>
            </w:r>
          </w:p>
        </w:tc>
      </w:tr>
      <w:tr w:rsidR="0062362C" w:rsidRPr="003211A1" w14:paraId="536984A8" w14:textId="77777777" w:rsidTr="006611B6">
        <w:tc>
          <w:tcPr>
            <w:tcW w:w="5000" w:type="pct"/>
            <w:gridSpan w:val="4"/>
            <w:tcBorders>
              <w:bottom w:val="single" w:sz="4" w:space="0" w:color="auto"/>
            </w:tcBorders>
          </w:tcPr>
          <w:p w14:paraId="6BB0D360" w14:textId="470610C4" w:rsidR="003211A1" w:rsidRPr="003211A1" w:rsidRDefault="003211A1" w:rsidP="003211A1">
            <w:pPr>
              <w:ind w:left="720"/>
              <w:rPr>
                <w:sz w:val="18"/>
                <w:szCs w:val="18"/>
                <w:lang w:val="ro-RO"/>
              </w:rPr>
            </w:pPr>
            <w:r w:rsidRPr="003211A1">
              <w:rPr>
                <w:sz w:val="20"/>
                <w:szCs w:val="20"/>
                <w:lang w:val="ro-RO"/>
              </w:rPr>
              <w:t>1</w:t>
            </w:r>
            <w:r w:rsidRPr="003211A1">
              <w:rPr>
                <w:sz w:val="18"/>
                <w:szCs w:val="18"/>
                <w:lang w:val="ro-RO"/>
              </w:rPr>
              <w:t>.</w:t>
            </w:r>
            <w:r w:rsidRPr="003211A1">
              <w:rPr>
                <w:sz w:val="18"/>
                <w:szCs w:val="18"/>
                <w:lang w:val="ro-RO"/>
              </w:rPr>
              <w:tab/>
            </w:r>
            <w:r w:rsidRPr="003211A1">
              <w:rPr>
                <w:sz w:val="18"/>
                <w:szCs w:val="18"/>
                <w:lang w:val="ro-RO"/>
              </w:rPr>
              <w:t>Ciprian Gabriel Ungureanu</w:t>
            </w:r>
            <w:r w:rsidRPr="003211A1">
              <w:rPr>
                <w:sz w:val="18"/>
                <w:szCs w:val="18"/>
                <w:lang w:val="ro-RO"/>
              </w:rPr>
              <w:t>, Drept şi administrarea afacerilor, Suport de curs pentru uzul studenţilor AP, IF, an universitar 2025-2026</w:t>
            </w:r>
          </w:p>
          <w:p w14:paraId="79A9F432" w14:textId="77777777" w:rsidR="003211A1" w:rsidRPr="003211A1" w:rsidRDefault="003211A1" w:rsidP="003211A1">
            <w:pPr>
              <w:ind w:left="720"/>
              <w:rPr>
                <w:sz w:val="18"/>
                <w:szCs w:val="18"/>
                <w:lang w:val="ro-RO"/>
              </w:rPr>
            </w:pPr>
            <w:r w:rsidRPr="003211A1">
              <w:rPr>
                <w:sz w:val="18"/>
                <w:szCs w:val="18"/>
                <w:lang w:val="ro-RO"/>
              </w:rPr>
              <w:t>2.</w:t>
            </w:r>
            <w:r w:rsidRPr="003211A1">
              <w:rPr>
                <w:sz w:val="18"/>
                <w:szCs w:val="18"/>
                <w:lang w:val="ro-RO"/>
              </w:rPr>
              <w:tab/>
              <w:t>Smaranda Angheni , Drept comercial. Ediția a II-a /. - București : Editura C.H. Beck, 2022, cota III 28288</w:t>
            </w:r>
          </w:p>
          <w:p w14:paraId="080A18C7" w14:textId="77777777" w:rsidR="003211A1" w:rsidRPr="003211A1" w:rsidRDefault="003211A1" w:rsidP="003211A1">
            <w:pPr>
              <w:ind w:left="720"/>
              <w:rPr>
                <w:sz w:val="18"/>
                <w:szCs w:val="18"/>
                <w:lang w:val="ro-RO"/>
              </w:rPr>
            </w:pPr>
            <w:r w:rsidRPr="003211A1">
              <w:rPr>
                <w:sz w:val="18"/>
                <w:szCs w:val="18"/>
                <w:lang w:val="ro-RO"/>
              </w:rPr>
              <w:t>3.</w:t>
            </w:r>
            <w:r w:rsidRPr="003211A1">
              <w:rPr>
                <w:sz w:val="18"/>
                <w:szCs w:val="18"/>
                <w:lang w:val="ro-RO"/>
              </w:rPr>
              <w:tab/>
              <w:t>Eugenia-Gabriela Leuciuc, Regimul juridic al societății cu răspundere limitată,Editura Universul Juridic, București 2018, cota II 58409</w:t>
            </w:r>
          </w:p>
          <w:p w14:paraId="67195F4A" w14:textId="06655274" w:rsidR="00C904A2" w:rsidRPr="00A34140" w:rsidRDefault="003211A1" w:rsidP="003211A1">
            <w:pPr>
              <w:ind w:left="720"/>
              <w:rPr>
                <w:sz w:val="20"/>
                <w:szCs w:val="20"/>
                <w:lang w:val="ro-RO"/>
              </w:rPr>
            </w:pPr>
            <w:r w:rsidRPr="003211A1">
              <w:rPr>
                <w:sz w:val="18"/>
                <w:szCs w:val="18"/>
                <w:lang w:val="ro-RO"/>
              </w:rPr>
              <w:t>4.</w:t>
            </w:r>
            <w:r w:rsidRPr="003211A1">
              <w:rPr>
                <w:sz w:val="18"/>
                <w:szCs w:val="18"/>
                <w:lang w:val="ro-RO"/>
              </w:rPr>
              <w:tab/>
              <w:t>Eugenia-Gabriela Leuciuc,Societatea cu răspundere limitată cu unic asociat, Editura Universul Juridic, Bucureşti 2019, cota II 58408</w:t>
            </w:r>
          </w:p>
        </w:tc>
      </w:tr>
    </w:tbl>
    <w:p w14:paraId="1212F4A8" w14:textId="77777777" w:rsidR="0062362C" w:rsidRPr="00A34140" w:rsidRDefault="0062362C" w:rsidP="0062362C">
      <w:pPr>
        <w:rPr>
          <w:sz w:val="20"/>
          <w:szCs w:val="20"/>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4"/>
        <w:gridCol w:w="768"/>
        <w:gridCol w:w="1819"/>
        <w:gridCol w:w="1825"/>
      </w:tblGrid>
      <w:tr w:rsidR="00A34140" w:rsidRPr="00A34140" w14:paraId="0F211C01" w14:textId="77777777" w:rsidTr="006611B6">
        <w:trPr>
          <w:trHeight w:val="190"/>
        </w:trPr>
        <w:tc>
          <w:tcPr>
            <w:tcW w:w="2553" w:type="pct"/>
          </w:tcPr>
          <w:p w14:paraId="7C40796A" w14:textId="415BF53C" w:rsidR="0062362C" w:rsidRPr="00A34140" w:rsidRDefault="003F7E94" w:rsidP="006611B6">
            <w:pPr>
              <w:rPr>
                <w:b/>
                <w:sz w:val="20"/>
                <w:szCs w:val="20"/>
                <w:lang w:val="ro-RO"/>
              </w:rPr>
            </w:pPr>
            <w:r w:rsidRPr="00A34140">
              <w:rPr>
                <w:b/>
                <w:sz w:val="20"/>
                <w:szCs w:val="20"/>
                <w:lang w:val="ro-RO"/>
              </w:rPr>
              <w:t>Activități</w:t>
            </w:r>
            <w:r w:rsidR="0062362C" w:rsidRPr="00A34140">
              <w:rPr>
                <w:b/>
                <w:sz w:val="20"/>
                <w:szCs w:val="20"/>
                <w:lang w:val="ro-RO"/>
              </w:rPr>
              <w:t xml:space="preserve"> de tutorat (AT) </w:t>
            </w:r>
            <w:r w:rsidRPr="00A34140">
              <w:rPr>
                <w:b/>
                <w:sz w:val="20"/>
                <w:szCs w:val="20"/>
                <w:lang w:val="ro-RO"/>
              </w:rPr>
              <w:t>și</w:t>
            </w:r>
            <w:r w:rsidR="0062362C" w:rsidRPr="00A34140">
              <w:rPr>
                <w:b/>
                <w:sz w:val="20"/>
                <w:szCs w:val="20"/>
                <w:lang w:val="ro-RO"/>
              </w:rPr>
              <w:t xml:space="preserve"> de evaluare pe parcurs (TC) / </w:t>
            </w:r>
            <w:r w:rsidRPr="00A34140">
              <w:rPr>
                <w:b/>
                <w:sz w:val="20"/>
                <w:szCs w:val="20"/>
                <w:lang w:val="ro-RO"/>
              </w:rPr>
              <w:t>activități</w:t>
            </w:r>
            <w:r w:rsidR="0062362C" w:rsidRPr="00A34140">
              <w:rPr>
                <w:b/>
                <w:sz w:val="20"/>
                <w:szCs w:val="20"/>
                <w:lang w:val="ro-RO"/>
              </w:rPr>
              <w:t xml:space="preserve"> aplicative asistate (AA)</w:t>
            </w:r>
          </w:p>
        </w:tc>
        <w:tc>
          <w:tcPr>
            <w:tcW w:w="426" w:type="pct"/>
          </w:tcPr>
          <w:p w14:paraId="507ED40A" w14:textId="77777777" w:rsidR="0062362C" w:rsidRPr="00A34140" w:rsidRDefault="0062362C" w:rsidP="006611B6">
            <w:pPr>
              <w:rPr>
                <w:sz w:val="20"/>
                <w:szCs w:val="20"/>
                <w:lang w:val="ro-RO"/>
              </w:rPr>
            </w:pPr>
            <w:r w:rsidRPr="00A34140">
              <w:rPr>
                <w:sz w:val="20"/>
                <w:szCs w:val="20"/>
                <w:lang w:val="ro-RO"/>
              </w:rPr>
              <w:t>Nr. ore</w:t>
            </w:r>
          </w:p>
        </w:tc>
        <w:tc>
          <w:tcPr>
            <w:tcW w:w="1009" w:type="pct"/>
            <w:vAlign w:val="center"/>
          </w:tcPr>
          <w:p w14:paraId="2C995947" w14:textId="150D7FE3" w:rsidR="0062362C" w:rsidRPr="00A34140" w:rsidRDefault="0062362C" w:rsidP="006611B6">
            <w:pPr>
              <w:jc w:val="center"/>
              <w:rPr>
                <w:sz w:val="20"/>
                <w:szCs w:val="20"/>
                <w:lang w:val="ro-RO"/>
              </w:rPr>
            </w:pPr>
            <w:r w:rsidRPr="00A34140">
              <w:rPr>
                <w:sz w:val="20"/>
                <w:szCs w:val="20"/>
                <w:lang w:val="ro-RO"/>
              </w:rPr>
              <w:t>Metode de predare/</w:t>
            </w:r>
            <w:r w:rsidR="003F7E94" w:rsidRPr="00A34140">
              <w:rPr>
                <w:sz w:val="20"/>
                <w:szCs w:val="20"/>
                <w:lang w:val="ro-RO"/>
              </w:rPr>
              <w:t>învățare</w:t>
            </w:r>
          </w:p>
        </w:tc>
        <w:tc>
          <w:tcPr>
            <w:tcW w:w="1012" w:type="pct"/>
            <w:vAlign w:val="center"/>
          </w:tcPr>
          <w:p w14:paraId="1202C3E0" w14:textId="12DBA24C" w:rsidR="0062362C" w:rsidRPr="00A34140" w:rsidRDefault="0062362C" w:rsidP="006611B6">
            <w:pPr>
              <w:jc w:val="center"/>
              <w:rPr>
                <w:sz w:val="20"/>
                <w:szCs w:val="20"/>
                <w:lang w:val="ro-RO"/>
              </w:rPr>
            </w:pPr>
            <w:r w:rsidRPr="00A34140">
              <w:rPr>
                <w:sz w:val="20"/>
                <w:szCs w:val="20"/>
                <w:lang w:val="ro-RO"/>
              </w:rPr>
              <w:t>Observații</w:t>
            </w:r>
          </w:p>
        </w:tc>
      </w:tr>
      <w:tr w:rsidR="00A34140" w:rsidRPr="00A34140" w14:paraId="086F5BA4" w14:textId="77777777" w:rsidTr="006611B6">
        <w:trPr>
          <w:trHeight w:val="190"/>
        </w:trPr>
        <w:tc>
          <w:tcPr>
            <w:tcW w:w="2553" w:type="pct"/>
          </w:tcPr>
          <w:p w14:paraId="043C0B9D" w14:textId="4B976E28" w:rsidR="0062362C" w:rsidRPr="00A34140" w:rsidRDefault="003F7E94" w:rsidP="006611B6">
            <w:pPr>
              <w:rPr>
                <w:b/>
                <w:sz w:val="20"/>
                <w:szCs w:val="20"/>
                <w:lang w:val="ro-RO"/>
              </w:rPr>
            </w:pPr>
            <w:r w:rsidRPr="00A34140">
              <w:rPr>
                <w:b/>
                <w:sz w:val="20"/>
                <w:szCs w:val="20"/>
                <w:lang w:val="ro-RO"/>
              </w:rPr>
              <w:t>Activități</w:t>
            </w:r>
            <w:r w:rsidR="0062362C" w:rsidRPr="00A34140">
              <w:rPr>
                <w:b/>
                <w:sz w:val="20"/>
                <w:szCs w:val="20"/>
                <w:lang w:val="ro-RO"/>
              </w:rPr>
              <w:t xml:space="preserve"> de tutorat (AT)</w:t>
            </w:r>
          </w:p>
        </w:tc>
        <w:tc>
          <w:tcPr>
            <w:tcW w:w="426" w:type="pct"/>
          </w:tcPr>
          <w:p w14:paraId="0E9630D3" w14:textId="1212E878" w:rsidR="0062362C" w:rsidRPr="003B29FE" w:rsidRDefault="003B29FE" w:rsidP="003B29FE">
            <w:pPr>
              <w:jc w:val="center"/>
              <w:rPr>
                <w:b/>
                <w:bCs/>
                <w:sz w:val="20"/>
                <w:szCs w:val="20"/>
                <w:lang w:val="ro-RO"/>
              </w:rPr>
            </w:pPr>
            <w:r w:rsidRPr="003B29FE">
              <w:rPr>
                <w:b/>
                <w:bCs/>
                <w:sz w:val="20"/>
                <w:szCs w:val="20"/>
                <w:lang w:val="ro-RO"/>
              </w:rPr>
              <w:t>3</w:t>
            </w:r>
          </w:p>
        </w:tc>
        <w:tc>
          <w:tcPr>
            <w:tcW w:w="1009" w:type="pct"/>
          </w:tcPr>
          <w:p w14:paraId="32DBB744" w14:textId="77777777" w:rsidR="0062362C" w:rsidRPr="00A34140" w:rsidRDefault="0062362C" w:rsidP="006611B6">
            <w:pPr>
              <w:rPr>
                <w:sz w:val="20"/>
                <w:szCs w:val="20"/>
                <w:lang w:val="ro-RO"/>
              </w:rPr>
            </w:pPr>
          </w:p>
        </w:tc>
        <w:tc>
          <w:tcPr>
            <w:tcW w:w="1012" w:type="pct"/>
          </w:tcPr>
          <w:p w14:paraId="3212706A" w14:textId="77777777" w:rsidR="0062362C" w:rsidRPr="00A34140" w:rsidRDefault="0062362C" w:rsidP="006611B6">
            <w:pPr>
              <w:rPr>
                <w:sz w:val="20"/>
                <w:szCs w:val="20"/>
                <w:lang w:val="ro-RO"/>
              </w:rPr>
            </w:pPr>
          </w:p>
        </w:tc>
      </w:tr>
      <w:tr w:rsidR="00A34140" w:rsidRPr="00A34140" w14:paraId="2C7E5744" w14:textId="77777777" w:rsidTr="006611B6">
        <w:trPr>
          <w:trHeight w:val="190"/>
        </w:trPr>
        <w:tc>
          <w:tcPr>
            <w:tcW w:w="2553" w:type="pct"/>
          </w:tcPr>
          <w:p w14:paraId="331B60D8" w14:textId="7F9A4522" w:rsidR="0062362C" w:rsidRPr="003211A1" w:rsidRDefault="00C904A2" w:rsidP="003211A1">
            <w:pPr>
              <w:rPr>
                <w:sz w:val="18"/>
                <w:szCs w:val="18"/>
                <w:lang w:val="ro-RO"/>
              </w:rPr>
            </w:pPr>
            <w:r w:rsidRPr="003211A1">
              <w:rPr>
                <w:sz w:val="18"/>
                <w:szCs w:val="18"/>
                <w:lang w:val="ro-RO"/>
              </w:rPr>
              <w:t>Dobândirea calității de profesionist, înmatricularea în registrul comerțului, comerciantul persoană fizică</w:t>
            </w:r>
          </w:p>
        </w:tc>
        <w:tc>
          <w:tcPr>
            <w:tcW w:w="426" w:type="pct"/>
          </w:tcPr>
          <w:p w14:paraId="3C5F1623" w14:textId="34FF57A6" w:rsidR="0062362C" w:rsidRPr="003211A1" w:rsidRDefault="00C904A2" w:rsidP="003B29FE">
            <w:pPr>
              <w:jc w:val="center"/>
              <w:rPr>
                <w:sz w:val="18"/>
                <w:szCs w:val="18"/>
                <w:lang w:val="ro-RO"/>
              </w:rPr>
            </w:pPr>
            <w:r w:rsidRPr="003211A1">
              <w:rPr>
                <w:sz w:val="18"/>
                <w:szCs w:val="18"/>
                <w:lang w:val="ro-RO"/>
              </w:rPr>
              <w:t>2</w:t>
            </w:r>
          </w:p>
        </w:tc>
        <w:tc>
          <w:tcPr>
            <w:tcW w:w="1009" w:type="pct"/>
          </w:tcPr>
          <w:p w14:paraId="26E10420" w14:textId="379B5AAE" w:rsidR="0062362C" w:rsidRPr="003211A1" w:rsidRDefault="003211A1" w:rsidP="003211A1">
            <w:pPr>
              <w:jc w:val="center"/>
              <w:rPr>
                <w:sz w:val="18"/>
                <w:szCs w:val="18"/>
                <w:lang w:val="ro-RO"/>
              </w:rPr>
            </w:pPr>
            <w:r w:rsidRPr="003211A1">
              <w:rPr>
                <w:sz w:val="18"/>
                <w:szCs w:val="18"/>
                <w:lang w:val="ro-RO"/>
              </w:rPr>
              <w:t>Prelegere, expunere, conversaţie</w:t>
            </w:r>
          </w:p>
        </w:tc>
        <w:tc>
          <w:tcPr>
            <w:tcW w:w="1012" w:type="pct"/>
          </w:tcPr>
          <w:p w14:paraId="2167F713" w14:textId="77777777" w:rsidR="0062362C" w:rsidRPr="00A34140" w:rsidRDefault="0062362C" w:rsidP="006611B6">
            <w:pPr>
              <w:rPr>
                <w:sz w:val="20"/>
                <w:szCs w:val="20"/>
                <w:lang w:val="ro-RO"/>
              </w:rPr>
            </w:pPr>
          </w:p>
        </w:tc>
      </w:tr>
      <w:tr w:rsidR="00A34140" w:rsidRPr="00A34140" w14:paraId="644CAE0B" w14:textId="77777777" w:rsidTr="006611B6">
        <w:trPr>
          <w:trHeight w:val="190"/>
        </w:trPr>
        <w:tc>
          <w:tcPr>
            <w:tcW w:w="2553" w:type="pct"/>
          </w:tcPr>
          <w:p w14:paraId="05E68A7F" w14:textId="695001E1" w:rsidR="0062362C" w:rsidRPr="003211A1" w:rsidRDefault="00C904A2" w:rsidP="003211A1">
            <w:pPr>
              <w:rPr>
                <w:sz w:val="18"/>
                <w:szCs w:val="18"/>
                <w:lang w:val="ro-RO"/>
              </w:rPr>
            </w:pPr>
            <w:r w:rsidRPr="003211A1">
              <w:rPr>
                <w:sz w:val="18"/>
                <w:szCs w:val="18"/>
                <w:lang w:val="ro-RO"/>
              </w:rPr>
              <w:t>Constituirea societăților comerciale</w:t>
            </w:r>
          </w:p>
        </w:tc>
        <w:tc>
          <w:tcPr>
            <w:tcW w:w="426" w:type="pct"/>
          </w:tcPr>
          <w:p w14:paraId="785BE5DA" w14:textId="42D241E3" w:rsidR="0062362C" w:rsidRPr="003211A1" w:rsidRDefault="00C904A2" w:rsidP="003B29FE">
            <w:pPr>
              <w:jc w:val="center"/>
              <w:rPr>
                <w:sz w:val="18"/>
                <w:szCs w:val="18"/>
                <w:lang w:val="ro-RO"/>
              </w:rPr>
            </w:pPr>
            <w:r w:rsidRPr="003211A1">
              <w:rPr>
                <w:sz w:val="18"/>
                <w:szCs w:val="18"/>
                <w:lang w:val="ro-RO"/>
              </w:rPr>
              <w:t>1</w:t>
            </w:r>
          </w:p>
        </w:tc>
        <w:tc>
          <w:tcPr>
            <w:tcW w:w="1009" w:type="pct"/>
          </w:tcPr>
          <w:p w14:paraId="788DD37A" w14:textId="1E6B2788" w:rsidR="0062362C" w:rsidRPr="003211A1" w:rsidRDefault="003211A1" w:rsidP="003211A1">
            <w:pPr>
              <w:jc w:val="center"/>
              <w:rPr>
                <w:sz w:val="18"/>
                <w:szCs w:val="18"/>
                <w:lang w:val="ro-RO"/>
              </w:rPr>
            </w:pPr>
            <w:r w:rsidRPr="003211A1">
              <w:rPr>
                <w:sz w:val="18"/>
                <w:szCs w:val="18"/>
                <w:lang w:val="ro-RO"/>
              </w:rPr>
              <w:t>Prelegere, expunere, conversaţie</w:t>
            </w:r>
          </w:p>
        </w:tc>
        <w:tc>
          <w:tcPr>
            <w:tcW w:w="1012" w:type="pct"/>
          </w:tcPr>
          <w:p w14:paraId="73F6F61D" w14:textId="77777777" w:rsidR="0062362C" w:rsidRPr="00A34140" w:rsidRDefault="0062362C" w:rsidP="006611B6">
            <w:pPr>
              <w:rPr>
                <w:sz w:val="20"/>
                <w:szCs w:val="20"/>
                <w:lang w:val="ro-RO"/>
              </w:rPr>
            </w:pPr>
          </w:p>
        </w:tc>
      </w:tr>
      <w:tr w:rsidR="00A34140" w:rsidRPr="00A34140" w14:paraId="65DE085B" w14:textId="77777777" w:rsidTr="006611B6">
        <w:trPr>
          <w:trHeight w:val="190"/>
        </w:trPr>
        <w:tc>
          <w:tcPr>
            <w:tcW w:w="2553" w:type="pct"/>
          </w:tcPr>
          <w:p w14:paraId="05A99F6A" w14:textId="77777777" w:rsidR="0062362C" w:rsidRPr="003211A1" w:rsidRDefault="0062362C" w:rsidP="006611B6">
            <w:pPr>
              <w:rPr>
                <w:sz w:val="18"/>
                <w:szCs w:val="18"/>
                <w:lang w:val="ro-RO"/>
              </w:rPr>
            </w:pPr>
            <w:r w:rsidRPr="003211A1">
              <w:rPr>
                <w:sz w:val="18"/>
                <w:szCs w:val="18"/>
                <w:lang w:val="ro-RO"/>
              </w:rPr>
              <w:t>Teme de control</w:t>
            </w:r>
          </w:p>
        </w:tc>
        <w:tc>
          <w:tcPr>
            <w:tcW w:w="426" w:type="pct"/>
          </w:tcPr>
          <w:p w14:paraId="575564BF" w14:textId="6A5676A8" w:rsidR="0062362C" w:rsidRPr="003211A1" w:rsidRDefault="003B29FE" w:rsidP="003B29FE">
            <w:pPr>
              <w:jc w:val="center"/>
              <w:rPr>
                <w:b/>
                <w:bCs/>
                <w:sz w:val="18"/>
                <w:szCs w:val="18"/>
                <w:lang w:val="ro-RO"/>
              </w:rPr>
            </w:pPr>
            <w:r w:rsidRPr="003211A1">
              <w:rPr>
                <w:b/>
                <w:bCs/>
                <w:sz w:val="18"/>
                <w:szCs w:val="18"/>
                <w:lang w:val="ro-RO"/>
              </w:rPr>
              <w:t>8</w:t>
            </w:r>
          </w:p>
        </w:tc>
        <w:tc>
          <w:tcPr>
            <w:tcW w:w="1009" w:type="pct"/>
          </w:tcPr>
          <w:p w14:paraId="0206D8EB" w14:textId="77777777" w:rsidR="0062362C" w:rsidRPr="003211A1" w:rsidRDefault="0062362C" w:rsidP="006611B6">
            <w:pPr>
              <w:rPr>
                <w:sz w:val="18"/>
                <w:szCs w:val="18"/>
                <w:lang w:val="ro-RO"/>
              </w:rPr>
            </w:pPr>
          </w:p>
        </w:tc>
        <w:tc>
          <w:tcPr>
            <w:tcW w:w="1012" w:type="pct"/>
          </w:tcPr>
          <w:p w14:paraId="5BBC6791" w14:textId="77777777" w:rsidR="0062362C" w:rsidRPr="00A34140" w:rsidRDefault="0062362C" w:rsidP="006611B6">
            <w:pPr>
              <w:rPr>
                <w:sz w:val="20"/>
                <w:szCs w:val="20"/>
                <w:lang w:val="ro-RO"/>
              </w:rPr>
            </w:pPr>
          </w:p>
        </w:tc>
      </w:tr>
      <w:tr w:rsidR="00A34140" w:rsidRPr="00A34140" w14:paraId="35438F73" w14:textId="77777777" w:rsidTr="006611B6">
        <w:trPr>
          <w:trHeight w:val="190"/>
        </w:trPr>
        <w:tc>
          <w:tcPr>
            <w:tcW w:w="2553" w:type="pct"/>
          </w:tcPr>
          <w:p w14:paraId="11F3845F" w14:textId="0872D8A7" w:rsidR="0062362C" w:rsidRPr="003211A1" w:rsidRDefault="00C904A2" w:rsidP="0062362C">
            <w:pPr>
              <w:numPr>
                <w:ilvl w:val="0"/>
                <w:numId w:val="3"/>
              </w:numPr>
              <w:tabs>
                <w:tab w:val="clear" w:pos="720"/>
                <w:tab w:val="num" w:pos="162"/>
              </w:tabs>
              <w:ind w:left="162" w:hanging="162"/>
              <w:rPr>
                <w:sz w:val="18"/>
                <w:szCs w:val="18"/>
                <w:lang w:val="ro-RO"/>
              </w:rPr>
            </w:pPr>
            <w:r w:rsidRPr="003211A1">
              <w:rPr>
                <w:sz w:val="18"/>
                <w:szCs w:val="18"/>
                <w:lang w:val="ro-RO"/>
              </w:rPr>
              <w:t>Procedura reorganizării și falimentului</w:t>
            </w:r>
          </w:p>
        </w:tc>
        <w:tc>
          <w:tcPr>
            <w:tcW w:w="426" w:type="pct"/>
          </w:tcPr>
          <w:p w14:paraId="4629E6E9" w14:textId="0FCA1828" w:rsidR="0062362C" w:rsidRPr="003211A1" w:rsidRDefault="00C904A2" w:rsidP="003B29FE">
            <w:pPr>
              <w:jc w:val="center"/>
              <w:rPr>
                <w:sz w:val="18"/>
                <w:szCs w:val="18"/>
                <w:lang w:val="ro-RO"/>
              </w:rPr>
            </w:pPr>
            <w:r w:rsidRPr="003211A1">
              <w:rPr>
                <w:sz w:val="18"/>
                <w:szCs w:val="18"/>
                <w:lang w:val="ro-RO"/>
              </w:rPr>
              <w:t>4</w:t>
            </w:r>
          </w:p>
        </w:tc>
        <w:tc>
          <w:tcPr>
            <w:tcW w:w="1009" w:type="pct"/>
          </w:tcPr>
          <w:p w14:paraId="508C4D8A" w14:textId="2FB845A8" w:rsidR="0062362C" w:rsidRPr="003211A1" w:rsidRDefault="003211A1" w:rsidP="003211A1">
            <w:pPr>
              <w:jc w:val="center"/>
              <w:rPr>
                <w:sz w:val="18"/>
                <w:szCs w:val="18"/>
                <w:lang w:val="ro-RO"/>
              </w:rPr>
            </w:pPr>
            <w:r w:rsidRPr="003211A1">
              <w:rPr>
                <w:sz w:val="18"/>
                <w:szCs w:val="18"/>
                <w:lang w:val="ro-RO"/>
              </w:rPr>
              <w:t>Documentare, problematizare, analiză</w:t>
            </w:r>
          </w:p>
        </w:tc>
        <w:tc>
          <w:tcPr>
            <w:tcW w:w="1012" w:type="pct"/>
          </w:tcPr>
          <w:p w14:paraId="31877941" w14:textId="77777777" w:rsidR="0062362C" w:rsidRPr="00A34140" w:rsidRDefault="0062362C" w:rsidP="006611B6">
            <w:pPr>
              <w:rPr>
                <w:sz w:val="20"/>
                <w:szCs w:val="20"/>
                <w:lang w:val="ro-RO"/>
              </w:rPr>
            </w:pPr>
          </w:p>
        </w:tc>
      </w:tr>
      <w:tr w:rsidR="00C904A2" w:rsidRPr="00A34140" w14:paraId="64506BAE" w14:textId="77777777" w:rsidTr="006611B6">
        <w:trPr>
          <w:trHeight w:val="190"/>
        </w:trPr>
        <w:tc>
          <w:tcPr>
            <w:tcW w:w="2553" w:type="pct"/>
          </w:tcPr>
          <w:p w14:paraId="0602B726" w14:textId="74E4FCFB" w:rsidR="00C904A2" w:rsidRPr="003211A1" w:rsidRDefault="00C904A2" w:rsidP="0062362C">
            <w:pPr>
              <w:numPr>
                <w:ilvl w:val="0"/>
                <w:numId w:val="3"/>
              </w:numPr>
              <w:tabs>
                <w:tab w:val="clear" w:pos="720"/>
                <w:tab w:val="num" w:pos="162"/>
              </w:tabs>
              <w:ind w:left="162" w:hanging="162"/>
              <w:rPr>
                <w:sz w:val="18"/>
                <w:szCs w:val="18"/>
                <w:lang w:val="ro-RO"/>
              </w:rPr>
            </w:pPr>
            <w:r w:rsidRPr="003211A1">
              <w:rPr>
                <w:sz w:val="18"/>
                <w:szCs w:val="18"/>
                <w:lang w:val="ro-RO"/>
              </w:rPr>
              <w:t>Fondul de comerţ</w:t>
            </w:r>
          </w:p>
        </w:tc>
        <w:tc>
          <w:tcPr>
            <w:tcW w:w="426" w:type="pct"/>
          </w:tcPr>
          <w:p w14:paraId="3138E5AD" w14:textId="570D6A75" w:rsidR="00C904A2" w:rsidRPr="003211A1" w:rsidRDefault="00C904A2" w:rsidP="003B29FE">
            <w:pPr>
              <w:jc w:val="center"/>
              <w:rPr>
                <w:sz w:val="18"/>
                <w:szCs w:val="18"/>
                <w:lang w:val="ro-RO"/>
              </w:rPr>
            </w:pPr>
            <w:r w:rsidRPr="003211A1">
              <w:rPr>
                <w:sz w:val="18"/>
                <w:szCs w:val="18"/>
                <w:lang w:val="ro-RO"/>
              </w:rPr>
              <w:t>4</w:t>
            </w:r>
          </w:p>
        </w:tc>
        <w:tc>
          <w:tcPr>
            <w:tcW w:w="1009" w:type="pct"/>
          </w:tcPr>
          <w:p w14:paraId="6ECFF284" w14:textId="1954E184" w:rsidR="00C904A2" w:rsidRPr="003211A1" w:rsidRDefault="003211A1" w:rsidP="003211A1">
            <w:pPr>
              <w:jc w:val="center"/>
              <w:rPr>
                <w:sz w:val="18"/>
                <w:szCs w:val="18"/>
                <w:lang w:val="ro-RO"/>
              </w:rPr>
            </w:pPr>
            <w:r w:rsidRPr="003211A1">
              <w:rPr>
                <w:sz w:val="18"/>
                <w:szCs w:val="18"/>
                <w:lang w:val="ro-RO"/>
              </w:rPr>
              <w:t>Documentare, problematizare, analiză</w:t>
            </w:r>
          </w:p>
        </w:tc>
        <w:tc>
          <w:tcPr>
            <w:tcW w:w="1012" w:type="pct"/>
          </w:tcPr>
          <w:p w14:paraId="3A979589" w14:textId="77777777" w:rsidR="00C904A2" w:rsidRPr="00A34140" w:rsidRDefault="00C904A2" w:rsidP="006611B6">
            <w:pPr>
              <w:rPr>
                <w:sz w:val="20"/>
                <w:szCs w:val="20"/>
                <w:lang w:val="ro-RO"/>
              </w:rPr>
            </w:pPr>
          </w:p>
        </w:tc>
      </w:tr>
      <w:tr w:rsidR="00A34140" w:rsidRPr="00A34140" w14:paraId="198CBF28" w14:textId="77777777" w:rsidTr="006611B6">
        <w:trPr>
          <w:trHeight w:val="190"/>
        </w:trPr>
        <w:tc>
          <w:tcPr>
            <w:tcW w:w="2553" w:type="pct"/>
          </w:tcPr>
          <w:p w14:paraId="68585607" w14:textId="69AD25AB" w:rsidR="0062362C" w:rsidRPr="00A34140" w:rsidRDefault="003F7E94" w:rsidP="006611B6">
            <w:pPr>
              <w:rPr>
                <w:sz w:val="20"/>
                <w:szCs w:val="20"/>
                <w:lang w:val="ro-RO"/>
              </w:rPr>
            </w:pPr>
            <w:r w:rsidRPr="00A34140">
              <w:rPr>
                <w:sz w:val="20"/>
                <w:szCs w:val="20"/>
                <w:lang w:val="ro-RO"/>
              </w:rPr>
              <w:t>Activități</w:t>
            </w:r>
            <w:r w:rsidR="0062362C" w:rsidRPr="00A34140">
              <w:rPr>
                <w:sz w:val="20"/>
                <w:szCs w:val="20"/>
                <w:lang w:val="ro-RO"/>
              </w:rPr>
              <w:t xml:space="preserve"> aplicative asistate</w:t>
            </w:r>
          </w:p>
        </w:tc>
        <w:tc>
          <w:tcPr>
            <w:tcW w:w="426" w:type="pct"/>
          </w:tcPr>
          <w:p w14:paraId="1FE93B2A" w14:textId="35EB7807" w:rsidR="0062362C" w:rsidRPr="00A34140" w:rsidRDefault="003211A1" w:rsidP="006611B6">
            <w:pPr>
              <w:rPr>
                <w:sz w:val="20"/>
                <w:szCs w:val="20"/>
                <w:lang w:val="ro-RO"/>
              </w:rPr>
            </w:pPr>
            <w:r>
              <w:rPr>
                <w:sz w:val="20"/>
                <w:szCs w:val="20"/>
                <w:lang w:val="ro-RO"/>
              </w:rPr>
              <w:t xml:space="preserve">     -</w:t>
            </w:r>
          </w:p>
        </w:tc>
        <w:tc>
          <w:tcPr>
            <w:tcW w:w="1009" w:type="pct"/>
          </w:tcPr>
          <w:p w14:paraId="518F6DF5" w14:textId="77777777" w:rsidR="0062362C" w:rsidRPr="00A34140" w:rsidRDefault="0062362C" w:rsidP="006611B6">
            <w:pPr>
              <w:rPr>
                <w:sz w:val="20"/>
                <w:szCs w:val="20"/>
                <w:lang w:val="ro-RO"/>
              </w:rPr>
            </w:pPr>
          </w:p>
        </w:tc>
        <w:tc>
          <w:tcPr>
            <w:tcW w:w="1012" w:type="pct"/>
          </w:tcPr>
          <w:p w14:paraId="067A3696" w14:textId="77777777" w:rsidR="0062362C" w:rsidRPr="00A34140" w:rsidRDefault="0062362C" w:rsidP="006611B6">
            <w:pPr>
              <w:rPr>
                <w:sz w:val="20"/>
                <w:szCs w:val="20"/>
                <w:lang w:val="ro-RO"/>
              </w:rPr>
            </w:pPr>
          </w:p>
        </w:tc>
      </w:tr>
      <w:tr w:rsidR="00A34140" w:rsidRPr="00A34140" w14:paraId="441BF623" w14:textId="77777777" w:rsidTr="006611B6">
        <w:tc>
          <w:tcPr>
            <w:tcW w:w="5000" w:type="pct"/>
            <w:gridSpan w:val="4"/>
          </w:tcPr>
          <w:p w14:paraId="14B6CE7B" w14:textId="77777777" w:rsidR="0062362C" w:rsidRPr="00A34140" w:rsidRDefault="0062362C" w:rsidP="006611B6">
            <w:pPr>
              <w:rPr>
                <w:sz w:val="20"/>
                <w:szCs w:val="20"/>
                <w:lang w:val="ro-RO"/>
              </w:rPr>
            </w:pPr>
            <w:r w:rsidRPr="00A34140">
              <w:rPr>
                <w:sz w:val="20"/>
                <w:szCs w:val="20"/>
                <w:lang w:val="ro-RO"/>
              </w:rPr>
              <w:t>Bibliografie minimală recomandată</w:t>
            </w:r>
          </w:p>
        </w:tc>
      </w:tr>
      <w:tr w:rsidR="0062362C" w:rsidRPr="003B29FE" w14:paraId="482A7F04" w14:textId="77777777" w:rsidTr="006611B6">
        <w:tc>
          <w:tcPr>
            <w:tcW w:w="5000" w:type="pct"/>
            <w:gridSpan w:val="4"/>
          </w:tcPr>
          <w:p w14:paraId="16ED61A3" w14:textId="77777777" w:rsidR="003211A1" w:rsidRPr="003211A1" w:rsidRDefault="003211A1" w:rsidP="003211A1">
            <w:pPr>
              <w:numPr>
                <w:ilvl w:val="0"/>
                <w:numId w:val="3"/>
              </w:numPr>
              <w:tabs>
                <w:tab w:val="clear" w:pos="720"/>
              </w:tabs>
              <w:jc w:val="both"/>
              <w:rPr>
                <w:sz w:val="18"/>
                <w:szCs w:val="18"/>
                <w:lang w:val="ro-RO"/>
              </w:rPr>
            </w:pPr>
            <w:r w:rsidRPr="003211A1">
              <w:rPr>
                <w:sz w:val="20"/>
                <w:szCs w:val="20"/>
                <w:lang w:val="ro-RO"/>
              </w:rPr>
              <w:tab/>
            </w:r>
            <w:r w:rsidRPr="003211A1">
              <w:rPr>
                <w:sz w:val="18"/>
                <w:szCs w:val="18"/>
                <w:lang w:val="ro-RO"/>
              </w:rPr>
              <w:t>Ciprian Gabriel Ungureanu, Drept şi administrarea afacerilor, Suport de curs pentru uzul studenţilor AP, IF, an universitar 2025-2026</w:t>
            </w:r>
          </w:p>
          <w:p w14:paraId="2BC760C4" w14:textId="77777777" w:rsidR="003211A1" w:rsidRPr="003211A1" w:rsidRDefault="003211A1" w:rsidP="003211A1">
            <w:pPr>
              <w:numPr>
                <w:ilvl w:val="0"/>
                <w:numId w:val="3"/>
              </w:numPr>
              <w:tabs>
                <w:tab w:val="clear" w:pos="720"/>
              </w:tabs>
              <w:jc w:val="both"/>
              <w:rPr>
                <w:sz w:val="18"/>
                <w:szCs w:val="18"/>
                <w:lang w:val="ro-RO"/>
              </w:rPr>
            </w:pPr>
            <w:r w:rsidRPr="003211A1">
              <w:rPr>
                <w:sz w:val="18"/>
                <w:szCs w:val="18"/>
                <w:lang w:val="ro-RO"/>
              </w:rPr>
              <w:t>2.</w:t>
            </w:r>
            <w:r w:rsidRPr="003211A1">
              <w:rPr>
                <w:sz w:val="18"/>
                <w:szCs w:val="18"/>
                <w:lang w:val="ro-RO"/>
              </w:rPr>
              <w:tab/>
              <w:t>Smaranda Angheni , Drept comercial. Ediția a II-a /. - București : Editura C.H. Beck, 2022, cota III 28288</w:t>
            </w:r>
          </w:p>
          <w:p w14:paraId="1AD7FBAC" w14:textId="77777777" w:rsidR="003211A1" w:rsidRPr="003211A1" w:rsidRDefault="003211A1" w:rsidP="003211A1">
            <w:pPr>
              <w:numPr>
                <w:ilvl w:val="0"/>
                <w:numId w:val="3"/>
              </w:numPr>
              <w:tabs>
                <w:tab w:val="clear" w:pos="720"/>
              </w:tabs>
              <w:jc w:val="both"/>
              <w:rPr>
                <w:sz w:val="18"/>
                <w:szCs w:val="18"/>
                <w:lang w:val="ro-RO"/>
              </w:rPr>
            </w:pPr>
            <w:r w:rsidRPr="003211A1">
              <w:rPr>
                <w:sz w:val="18"/>
                <w:szCs w:val="18"/>
                <w:lang w:val="ro-RO"/>
              </w:rPr>
              <w:t>3.</w:t>
            </w:r>
            <w:r w:rsidRPr="003211A1">
              <w:rPr>
                <w:sz w:val="18"/>
                <w:szCs w:val="18"/>
                <w:lang w:val="ro-RO"/>
              </w:rPr>
              <w:tab/>
              <w:t>Eugenia-Gabriela Leuciuc, Regimul juridic al societății cu răspundere limitată,Editura Universul Juridic, București 2018, cota II 58409</w:t>
            </w:r>
          </w:p>
          <w:p w14:paraId="7FBE720E" w14:textId="6ADEBF5D" w:rsidR="00C904A2" w:rsidRPr="00A34140" w:rsidRDefault="003211A1" w:rsidP="003211A1">
            <w:pPr>
              <w:numPr>
                <w:ilvl w:val="0"/>
                <w:numId w:val="3"/>
              </w:numPr>
              <w:jc w:val="both"/>
              <w:rPr>
                <w:sz w:val="20"/>
                <w:szCs w:val="20"/>
                <w:lang w:val="ro-RO"/>
              </w:rPr>
            </w:pPr>
            <w:r w:rsidRPr="003211A1">
              <w:rPr>
                <w:sz w:val="18"/>
                <w:szCs w:val="18"/>
                <w:lang w:val="ro-RO"/>
              </w:rPr>
              <w:t>4.</w:t>
            </w:r>
            <w:r w:rsidRPr="003211A1">
              <w:rPr>
                <w:sz w:val="18"/>
                <w:szCs w:val="18"/>
                <w:lang w:val="ro-RO"/>
              </w:rPr>
              <w:tab/>
              <w:t>Eugenia-Gabriela Leuciuc,Societatea cu răspundere limitată cu unic asociat, Editura Universul Juridic, Bucureşti 2019, cota II 58408</w:t>
            </w:r>
          </w:p>
        </w:tc>
      </w:tr>
    </w:tbl>
    <w:p w14:paraId="2157A714" w14:textId="77777777" w:rsidR="0062362C" w:rsidRPr="00A34140" w:rsidRDefault="0062362C" w:rsidP="0062362C">
      <w:pPr>
        <w:rPr>
          <w:b/>
          <w:sz w:val="20"/>
          <w:szCs w:val="20"/>
          <w:lang w:val="ro-RO"/>
        </w:rPr>
      </w:pPr>
    </w:p>
    <w:p w14:paraId="59EAA195" w14:textId="77777777" w:rsidR="0062362C" w:rsidRPr="00A34140" w:rsidRDefault="0062362C" w:rsidP="0062362C">
      <w:pPr>
        <w:ind w:left="360"/>
        <w:rPr>
          <w:b/>
          <w:sz w:val="20"/>
          <w:szCs w:val="20"/>
          <w:lang w:val="ro-RO"/>
        </w:rPr>
      </w:pPr>
    </w:p>
    <w:p w14:paraId="1945B77C" w14:textId="67ECA087" w:rsidR="0062362C" w:rsidRPr="00A34140" w:rsidRDefault="0062362C" w:rsidP="00DE393A">
      <w:pPr>
        <w:pStyle w:val="ListParagraph"/>
        <w:numPr>
          <w:ilvl w:val="3"/>
          <w:numId w:val="1"/>
        </w:numPr>
        <w:ind w:left="851"/>
        <w:rPr>
          <w:b/>
          <w:sz w:val="20"/>
          <w:szCs w:val="20"/>
          <w:lang w:val="ro-RO"/>
        </w:rPr>
      </w:pPr>
      <w:r w:rsidRPr="00A34140">
        <w:rPr>
          <w:b/>
          <w:sz w:val="20"/>
          <w:szCs w:val="20"/>
          <w:lang w:val="ro-RO"/>
        </w:rPr>
        <w:t>Evaluare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8"/>
        <w:gridCol w:w="3774"/>
        <w:gridCol w:w="2402"/>
        <w:gridCol w:w="1572"/>
      </w:tblGrid>
      <w:tr w:rsidR="00A34140" w:rsidRPr="00A34140" w14:paraId="53B1E1EB" w14:textId="77777777" w:rsidTr="00DE393A">
        <w:trPr>
          <w:trHeight w:val="585"/>
        </w:trPr>
        <w:tc>
          <w:tcPr>
            <w:tcW w:w="703" w:type="pct"/>
            <w:vAlign w:val="center"/>
          </w:tcPr>
          <w:p w14:paraId="229CC82C" w14:textId="77777777" w:rsidR="0062362C" w:rsidRPr="00A34140" w:rsidRDefault="0062362C" w:rsidP="006611B6">
            <w:pPr>
              <w:jc w:val="center"/>
              <w:rPr>
                <w:sz w:val="20"/>
                <w:szCs w:val="20"/>
                <w:lang w:val="ro-RO"/>
              </w:rPr>
            </w:pPr>
            <w:r w:rsidRPr="00A34140">
              <w:rPr>
                <w:sz w:val="20"/>
                <w:szCs w:val="20"/>
                <w:lang w:val="ro-RO"/>
              </w:rPr>
              <w:t>Tip activitate</w:t>
            </w:r>
          </w:p>
        </w:tc>
        <w:tc>
          <w:tcPr>
            <w:tcW w:w="2093" w:type="pct"/>
            <w:vAlign w:val="center"/>
          </w:tcPr>
          <w:p w14:paraId="73B7F555" w14:textId="77777777" w:rsidR="0062362C" w:rsidRPr="00A34140" w:rsidRDefault="0062362C" w:rsidP="006611B6">
            <w:pPr>
              <w:jc w:val="center"/>
              <w:rPr>
                <w:sz w:val="20"/>
                <w:szCs w:val="20"/>
                <w:lang w:val="ro-RO"/>
              </w:rPr>
            </w:pPr>
            <w:r w:rsidRPr="00A34140">
              <w:rPr>
                <w:sz w:val="20"/>
                <w:szCs w:val="20"/>
                <w:lang w:val="ro-RO"/>
              </w:rPr>
              <w:t>Criterii de evaluare</w:t>
            </w:r>
          </w:p>
        </w:tc>
        <w:tc>
          <w:tcPr>
            <w:tcW w:w="1332" w:type="pct"/>
            <w:vAlign w:val="center"/>
          </w:tcPr>
          <w:p w14:paraId="734BA44E" w14:textId="77777777" w:rsidR="0062362C" w:rsidRPr="00A34140" w:rsidRDefault="0062362C" w:rsidP="006611B6">
            <w:pPr>
              <w:jc w:val="center"/>
              <w:rPr>
                <w:sz w:val="20"/>
                <w:szCs w:val="20"/>
                <w:lang w:val="ro-RO"/>
              </w:rPr>
            </w:pPr>
            <w:r w:rsidRPr="00A34140">
              <w:rPr>
                <w:sz w:val="20"/>
                <w:szCs w:val="20"/>
                <w:lang w:val="ro-RO"/>
              </w:rPr>
              <w:t>Metode de evaluare</w:t>
            </w:r>
          </w:p>
        </w:tc>
        <w:tc>
          <w:tcPr>
            <w:tcW w:w="873" w:type="pct"/>
            <w:vAlign w:val="center"/>
          </w:tcPr>
          <w:p w14:paraId="37EB29DD" w14:textId="77777777" w:rsidR="0062362C" w:rsidRPr="00A34140" w:rsidRDefault="0062362C" w:rsidP="006611B6">
            <w:pPr>
              <w:jc w:val="center"/>
              <w:rPr>
                <w:sz w:val="20"/>
                <w:szCs w:val="20"/>
                <w:lang w:val="ro-RO"/>
              </w:rPr>
            </w:pPr>
            <w:r w:rsidRPr="00A34140">
              <w:rPr>
                <w:sz w:val="20"/>
                <w:szCs w:val="20"/>
                <w:lang w:val="ro-RO"/>
              </w:rPr>
              <w:t>Pondere din nota finală</w:t>
            </w:r>
          </w:p>
        </w:tc>
      </w:tr>
      <w:tr w:rsidR="00A34140" w:rsidRPr="00A34140" w14:paraId="7CB9E5A4" w14:textId="77777777" w:rsidTr="00DE393A">
        <w:trPr>
          <w:trHeight w:val="262"/>
        </w:trPr>
        <w:tc>
          <w:tcPr>
            <w:tcW w:w="703" w:type="pct"/>
            <w:vAlign w:val="center"/>
          </w:tcPr>
          <w:p w14:paraId="6A34DE05" w14:textId="77777777" w:rsidR="0062362C" w:rsidRPr="00A34140" w:rsidRDefault="0062362C" w:rsidP="006611B6">
            <w:pPr>
              <w:rPr>
                <w:sz w:val="20"/>
                <w:szCs w:val="20"/>
                <w:lang w:val="ro-RO"/>
              </w:rPr>
            </w:pPr>
            <w:r w:rsidRPr="00A34140">
              <w:rPr>
                <w:sz w:val="20"/>
                <w:szCs w:val="20"/>
                <w:lang w:val="ro-RO"/>
              </w:rPr>
              <w:t>AI</w:t>
            </w:r>
          </w:p>
        </w:tc>
        <w:tc>
          <w:tcPr>
            <w:tcW w:w="2093" w:type="pct"/>
          </w:tcPr>
          <w:p w14:paraId="05E0084D" w14:textId="77777777" w:rsidR="005E6550" w:rsidRPr="005E6550" w:rsidRDefault="005E6550" w:rsidP="005E6550">
            <w:pPr>
              <w:rPr>
                <w:bCs/>
                <w:sz w:val="18"/>
                <w:szCs w:val="18"/>
                <w:lang w:val="ro-RO"/>
              </w:rPr>
            </w:pPr>
            <w:r w:rsidRPr="005E6550">
              <w:rPr>
                <w:bCs/>
                <w:sz w:val="18"/>
                <w:szCs w:val="18"/>
                <w:lang w:val="ro-RO"/>
              </w:rPr>
              <w:t>Înțelegerea și utilizarea corectă a conceptelor fundamentale privind regimul juridic al afacerilor</w:t>
            </w:r>
          </w:p>
          <w:p w14:paraId="7EAB37F4" w14:textId="77777777" w:rsidR="005E6550" w:rsidRPr="005E6550" w:rsidRDefault="005E6550" w:rsidP="005E6550">
            <w:pPr>
              <w:rPr>
                <w:bCs/>
                <w:sz w:val="18"/>
                <w:szCs w:val="18"/>
                <w:lang w:val="ro-RO"/>
              </w:rPr>
            </w:pPr>
            <w:r w:rsidRPr="005E6550">
              <w:rPr>
                <w:bCs/>
                <w:sz w:val="18"/>
                <w:szCs w:val="18"/>
                <w:lang w:val="ro-RO"/>
              </w:rPr>
              <w:t>Capacitatea de analiză și sinteză juridică</w:t>
            </w:r>
          </w:p>
          <w:p w14:paraId="098E7E82" w14:textId="77777777" w:rsidR="005E6550" w:rsidRPr="005E6550" w:rsidRDefault="005E6550" w:rsidP="005E6550">
            <w:pPr>
              <w:rPr>
                <w:bCs/>
                <w:sz w:val="18"/>
                <w:szCs w:val="18"/>
                <w:lang w:val="ro-RO"/>
              </w:rPr>
            </w:pPr>
            <w:r w:rsidRPr="005E6550">
              <w:rPr>
                <w:bCs/>
                <w:sz w:val="18"/>
                <w:szCs w:val="18"/>
                <w:lang w:val="ro-RO"/>
              </w:rPr>
              <w:t>formulează explicații și soluții conforme principiilor legalității, transparenței și eficienței.</w:t>
            </w:r>
          </w:p>
          <w:p w14:paraId="3A98063C" w14:textId="77777777" w:rsidR="005E6550" w:rsidRPr="005E6550" w:rsidRDefault="005E6550" w:rsidP="005E6550">
            <w:pPr>
              <w:rPr>
                <w:bCs/>
                <w:sz w:val="18"/>
                <w:szCs w:val="18"/>
                <w:lang w:val="ro-RO"/>
              </w:rPr>
            </w:pPr>
            <w:r w:rsidRPr="005E6550">
              <w:rPr>
                <w:bCs/>
                <w:sz w:val="18"/>
                <w:szCs w:val="18"/>
                <w:lang w:val="ro-RO"/>
              </w:rPr>
              <w:t>Actualizarea informațiilor și adaptarea la modificări legislative</w:t>
            </w:r>
          </w:p>
          <w:p w14:paraId="09364401" w14:textId="2EBA4F8A" w:rsidR="0062362C" w:rsidRPr="005E6550" w:rsidRDefault="005E6550" w:rsidP="00724C62">
            <w:pPr>
              <w:rPr>
                <w:bCs/>
                <w:sz w:val="18"/>
                <w:szCs w:val="18"/>
                <w:lang w:val="ro-RO"/>
              </w:rPr>
            </w:pPr>
            <w:r w:rsidRPr="005E6550">
              <w:rPr>
                <w:bCs/>
                <w:sz w:val="18"/>
                <w:szCs w:val="18"/>
                <w:lang w:val="ro-RO"/>
              </w:rPr>
              <w:t>Rigoare, claritate și coerență în exprimarea juridică</w:t>
            </w:r>
          </w:p>
        </w:tc>
        <w:tc>
          <w:tcPr>
            <w:tcW w:w="1332" w:type="pct"/>
          </w:tcPr>
          <w:p w14:paraId="01DB9A35" w14:textId="743C3EF9" w:rsidR="0062362C" w:rsidRPr="005E6550" w:rsidRDefault="005E6550" w:rsidP="005E6550">
            <w:pPr>
              <w:jc w:val="center"/>
              <w:rPr>
                <w:bCs/>
                <w:sz w:val="20"/>
                <w:szCs w:val="20"/>
                <w:lang w:val="ro-RO"/>
              </w:rPr>
            </w:pPr>
            <w:r w:rsidRPr="005E6550">
              <w:rPr>
                <w:bCs/>
                <w:sz w:val="20"/>
                <w:szCs w:val="20"/>
                <w:lang w:val="ro-RO"/>
              </w:rPr>
              <w:t>Examen scris + verificarea orală a gradului de îndeplinire a cerințelor în lucrarea scrisă</w:t>
            </w:r>
          </w:p>
        </w:tc>
        <w:tc>
          <w:tcPr>
            <w:tcW w:w="873" w:type="pct"/>
          </w:tcPr>
          <w:p w14:paraId="60B78D70" w14:textId="61E9181E" w:rsidR="0062362C" w:rsidRPr="003B29FE" w:rsidRDefault="00724C62" w:rsidP="006611B6">
            <w:pPr>
              <w:rPr>
                <w:bCs/>
                <w:sz w:val="20"/>
                <w:szCs w:val="20"/>
                <w:lang w:val="ro-RO"/>
              </w:rPr>
            </w:pPr>
            <w:r w:rsidRPr="003B29FE">
              <w:rPr>
                <w:bCs/>
                <w:sz w:val="20"/>
                <w:szCs w:val="20"/>
                <w:lang w:val="ro-RO"/>
              </w:rPr>
              <w:t>50%</w:t>
            </w:r>
          </w:p>
        </w:tc>
      </w:tr>
      <w:tr w:rsidR="00A34140" w:rsidRPr="00A34140" w14:paraId="73A75BEE" w14:textId="77777777" w:rsidTr="00DE393A">
        <w:trPr>
          <w:trHeight w:val="262"/>
        </w:trPr>
        <w:tc>
          <w:tcPr>
            <w:tcW w:w="703" w:type="pct"/>
            <w:vAlign w:val="center"/>
          </w:tcPr>
          <w:p w14:paraId="02ABC143" w14:textId="77777777" w:rsidR="0062362C" w:rsidRPr="00A34140" w:rsidRDefault="0062362C" w:rsidP="006611B6">
            <w:pPr>
              <w:rPr>
                <w:sz w:val="20"/>
                <w:szCs w:val="20"/>
                <w:lang w:val="ro-RO"/>
              </w:rPr>
            </w:pPr>
            <w:r w:rsidRPr="00A34140">
              <w:rPr>
                <w:sz w:val="20"/>
                <w:szCs w:val="20"/>
                <w:lang w:val="ro-RO"/>
              </w:rPr>
              <w:t>AT</w:t>
            </w:r>
          </w:p>
        </w:tc>
        <w:tc>
          <w:tcPr>
            <w:tcW w:w="2093" w:type="pct"/>
          </w:tcPr>
          <w:p w14:paraId="1221E469" w14:textId="77777777" w:rsidR="0062362C" w:rsidRPr="00A34140" w:rsidRDefault="0062362C" w:rsidP="006611B6">
            <w:pPr>
              <w:rPr>
                <w:b/>
                <w:sz w:val="20"/>
                <w:szCs w:val="20"/>
                <w:lang w:val="ro-RO"/>
              </w:rPr>
            </w:pPr>
          </w:p>
        </w:tc>
        <w:tc>
          <w:tcPr>
            <w:tcW w:w="1332" w:type="pct"/>
          </w:tcPr>
          <w:p w14:paraId="3944450C" w14:textId="77777777" w:rsidR="0062362C" w:rsidRPr="00A34140" w:rsidRDefault="0062362C" w:rsidP="006611B6">
            <w:pPr>
              <w:rPr>
                <w:b/>
                <w:sz w:val="20"/>
                <w:szCs w:val="20"/>
                <w:lang w:val="ro-RO"/>
              </w:rPr>
            </w:pPr>
          </w:p>
        </w:tc>
        <w:tc>
          <w:tcPr>
            <w:tcW w:w="873" w:type="pct"/>
          </w:tcPr>
          <w:p w14:paraId="0B19B0FC" w14:textId="77777777" w:rsidR="0062362C" w:rsidRPr="003B29FE" w:rsidRDefault="0062362C" w:rsidP="006611B6">
            <w:pPr>
              <w:rPr>
                <w:bCs/>
                <w:sz w:val="20"/>
                <w:szCs w:val="20"/>
                <w:lang w:val="ro-RO"/>
              </w:rPr>
            </w:pPr>
          </w:p>
        </w:tc>
      </w:tr>
      <w:tr w:rsidR="00A34140" w:rsidRPr="00A34140" w14:paraId="04D5F994" w14:textId="77777777" w:rsidTr="00DE393A">
        <w:trPr>
          <w:trHeight w:val="262"/>
        </w:trPr>
        <w:tc>
          <w:tcPr>
            <w:tcW w:w="703" w:type="pct"/>
            <w:vAlign w:val="center"/>
          </w:tcPr>
          <w:p w14:paraId="767EB5FD" w14:textId="77777777" w:rsidR="0062362C" w:rsidRPr="00A34140" w:rsidRDefault="0062362C" w:rsidP="006611B6">
            <w:pPr>
              <w:rPr>
                <w:sz w:val="20"/>
                <w:szCs w:val="20"/>
                <w:lang w:val="ro-RO"/>
              </w:rPr>
            </w:pPr>
            <w:r w:rsidRPr="00A34140">
              <w:rPr>
                <w:sz w:val="20"/>
                <w:szCs w:val="20"/>
                <w:lang w:val="ro-RO"/>
              </w:rPr>
              <w:t>TC</w:t>
            </w:r>
          </w:p>
        </w:tc>
        <w:tc>
          <w:tcPr>
            <w:tcW w:w="2093" w:type="pct"/>
          </w:tcPr>
          <w:p w14:paraId="7B7812D2" w14:textId="77777777" w:rsidR="005E6550" w:rsidRPr="005E6550" w:rsidRDefault="005E6550" w:rsidP="005E6550">
            <w:pPr>
              <w:rPr>
                <w:bCs/>
                <w:sz w:val="18"/>
                <w:szCs w:val="18"/>
                <w:lang w:val="ro-RO"/>
              </w:rPr>
            </w:pPr>
            <w:r w:rsidRPr="005E6550">
              <w:rPr>
                <w:bCs/>
                <w:sz w:val="18"/>
                <w:szCs w:val="18"/>
                <w:lang w:val="ro-RO"/>
              </w:rPr>
              <w:t>Înțelegerea și utilizarea corectă a conceptelor fundamentale privind regimul juridic al afacerilor</w:t>
            </w:r>
          </w:p>
          <w:p w14:paraId="4876EEDC" w14:textId="77777777" w:rsidR="005E6550" w:rsidRPr="005E6550" w:rsidRDefault="005E6550" w:rsidP="005E6550">
            <w:pPr>
              <w:rPr>
                <w:bCs/>
                <w:sz w:val="18"/>
                <w:szCs w:val="18"/>
                <w:lang w:val="ro-RO"/>
              </w:rPr>
            </w:pPr>
            <w:r w:rsidRPr="005E6550">
              <w:rPr>
                <w:bCs/>
                <w:sz w:val="18"/>
                <w:szCs w:val="18"/>
                <w:lang w:val="ro-RO"/>
              </w:rPr>
              <w:t>Capacitatea de analiză și sinteză juridică</w:t>
            </w:r>
          </w:p>
          <w:p w14:paraId="15B64F68" w14:textId="77777777" w:rsidR="005E6550" w:rsidRPr="005E6550" w:rsidRDefault="005E6550" w:rsidP="005E6550">
            <w:pPr>
              <w:rPr>
                <w:bCs/>
                <w:sz w:val="18"/>
                <w:szCs w:val="18"/>
                <w:lang w:val="ro-RO"/>
              </w:rPr>
            </w:pPr>
            <w:r w:rsidRPr="005E6550">
              <w:rPr>
                <w:bCs/>
                <w:sz w:val="18"/>
                <w:szCs w:val="18"/>
                <w:lang w:val="ro-RO"/>
              </w:rPr>
              <w:lastRenderedPageBreak/>
              <w:t>formulează explicații și soluții conforme principiilor legalității, transparenței și eficienței.</w:t>
            </w:r>
          </w:p>
          <w:p w14:paraId="0E110853" w14:textId="77777777" w:rsidR="005E6550" w:rsidRPr="005E6550" w:rsidRDefault="005E6550" w:rsidP="005E6550">
            <w:pPr>
              <w:rPr>
                <w:bCs/>
                <w:sz w:val="18"/>
                <w:szCs w:val="18"/>
                <w:lang w:val="ro-RO"/>
              </w:rPr>
            </w:pPr>
            <w:r w:rsidRPr="005E6550">
              <w:rPr>
                <w:bCs/>
                <w:sz w:val="18"/>
                <w:szCs w:val="18"/>
                <w:lang w:val="ro-RO"/>
              </w:rPr>
              <w:t>Actualizarea informațiilor și adaptarea la modificări legislative</w:t>
            </w:r>
          </w:p>
          <w:p w14:paraId="0BAB73BD" w14:textId="3E790CD4" w:rsidR="003B29FE" w:rsidRPr="00A34140" w:rsidRDefault="005E6550" w:rsidP="005E6550">
            <w:pPr>
              <w:rPr>
                <w:b/>
                <w:sz w:val="20"/>
                <w:szCs w:val="20"/>
                <w:lang w:val="ro-RO"/>
              </w:rPr>
            </w:pPr>
            <w:r w:rsidRPr="005E6550">
              <w:rPr>
                <w:bCs/>
                <w:sz w:val="18"/>
                <w:szCs w:val="18"/>
                <w:lang w:val="ro-RO"/>
              </w:rPr>
              <w:t>Rigoare, claritate și coerență în exprimarea juridică</w:t>
            </w:r>
            <w:r w:rsidR="00724C62" w:rsidRPr="00724C62">
              <w:rPr>
                <w:b/>
                <w:sz w:val="20"/>
                <w:szCs w:val="20"/>
                <w:lang w:val="ro-RO"/>
              </w:rPr>
              <w:tab/>
            </w:r>
          </w:p>
          <w:p w14:paraId="7618A6EA" w14:textId="25FB7134" w:rsidR="0062362C" w:rsidRPr="00A34140" w:rsidRDefault="0062362C" w:rsidP="00724C62">
            <w:pPr>
              <w:rPr>
                <w:b/>
                <w:sz w:val="20"/>
                <w:szCs w:val="20"/>
                <w:lang w:val="ro-RO"/>
              </w:rPr>
            </w:pPr>
          </w:p>
        </w:tc>
        <w:tc>
          <w:tcPr>
            <w:tcW w:w="1332" w:type="pct"/>
          </w:tcPr>
          <w:p w14:paraId="33386F45" w14:textId="77777777" w:rsidR="00724C62" w:rsidRPr="003B29FE" w:rsidRDefault="00724C62" w:rsidP="003B29FE">
            <w:pPr>
              <w:jc w:val="center"/>
              <w:rPr>
                <w:bCs/>
                <w:sz w:val="20"/>
                <w:szCs w:val="20"/>
                <w:lang w:val="ro-RO"/>
              </w:rPr>
            </w:pPr>
            <w:r w:rsidRPr="003B29FE">
              <w:rPr>
                <w:bCs/>
                <w:sz w:val="20"/>
                <w:szCs w:val="20"/>
                <w:lang w:val="ro-RO"/>
              </w:rPr>
              <w:lastRenderedPageBreak/>
              <w:t>Teme de control</w:t>
            </w:r>
          </w:p>
          <w:p w14:paraId="2AC85087" w14:textId="17118435" w:rsidR="0062362C" w:rsidRPr="00A34140" w:rsidRDefault="00724C62" w:rsidP="003B29FE">
            <w:pPr>
              <w:jc w:val="center"/>
              <w:rPr>
                <w:b/>
                <w:sz w:val="20"/>
                <w:szCs w:val="20"/>
                <w:lang w:val="ro-RO"/>
              </w:rPr>
            </w:pPr>
            <w:r w:rsidRPr="003B29FE">
              <w:rPr>
                <w:bCs/>
                <w:sz w:val="20"/>
                <w:szCs w:val="20"/>
                <w:lang w:val="ro-RO"/>
              </w:rPr>
              <w:t>(referate/spețe)</w:t>
            </w:r>
          </w:p>
        </w:tc>
        <w:tc>
          <w:tcPr>
            <w:tcW w:w="873" w:type="pct"/>
          </w:tcPr>
          <w:p w14:paraId="61C605B6" w14:textId="06B9D996" w:rsidR="0062362C" w:rsidRPr="003B29FE" w:rsidRDefault="00724C62" w:rsidP="006611B6">
            <w:pPr>
              <w:rPr>
                <w:bCs/>
                <w:sz w:val="20"/>
                <w:szCs w:val="20"/>
                <w:lang w:val="ro-RO"/>
              </w:rPr>
            </w:pPr>
            <w:r w:rsidRPr="003B29FE">
              <w:rPr>
                <w:bCs/>
                <w:sz w:val="20"/>
                <w:szCs w:val="20"/>
                <w:lang w:val="ro-RO"/>
              </w:rPr>
              <w:t>50%</w:t>
            </w:r>
          </w:p>
        </w:tc>
      </w:tr>
      <w:tr w:rsidR="0062362C" w:rsidRPr="00A34140" w14:paraId="75D6020F" w14:textId="77777777" w:rsidTr="00DE393A">
        <w:trPr>
          <w:trHeight w:val="262"/>
        </w:trPr>
        <w:tc>
          <w:tcPr>
            <w:tcW w:w="703" w:type="pct"/>
            <w:vAlign w:val="center"/>
          </w:tcPr>
          <w:p w14:paraId="1FD449CE" w14:textId="77777777" w:rsidR="0062362C" w:rsidRPr="00A34140" w:rsidRDefault="0062362C" w:rsidP="006611B6">
            <w:pPr>
              <w:rPr>
                <w:sz w:val="20"/>
                <w:szCs w:val="20"/>
                <w:lang w:val="ro-RO"/>
              </w:rPr>
            </w:pPr>
            <w:r w:rsidRPr="00A34140">
              <w:rPr>
                <w:sz w:val="20"/>
                <w:szCs w:val="20"/>
                <w:lang w:val="ro-RO"/>
              </w:rPr>
              <w:t>AA</w:t>
            </w:r>
          </w:p>
        </w:tc>
        <w:tc>
          <w:tcPr>
            <w:tcW w:w="2093" w:type="pct"/>
          </w:tcPr>
          <w:p w14:paraId="2E202FAA" w14:textId="1742F1DD" w:rsidR="0062362C" w:rsidRPr="00A34140" w:rsidRDefault="0062362C" w:rsidP="006611B6">
            <w:pPr>
              <w:rPr>
                <w:b/>
                <w:sz w:val="20"/>
                <w:szCs w:val="20"/>
                <w:lang w:val="ro-RO"/>
              </w:rPr>
            </w:pPr>
          </w:p>
        </w:tc>
        <w:tc>
          <w:tcPr>
            <w:tcW w:w="1332" w:type="pct"/>
          </w:tcPr>
          <w:p w14:paraId="23D15FB5" w14:textId="77777777" w:rsidR="0062362C" w:rsidRPr="00A34140" w:rsidRDefault="0062362C" w:rsidP="006611B6">
            <w:pPr>
              <w:rPr>
                <w:b/>
                <w:sz w:val="20"/>
                <w:szCs w:val="20"/>
                <w:lang w:val="ro-RO"/>
              </w:rPr>
            </w:pPr>
          </w:p>
        </w:tc>
        <w:tc>
          <w:tcPr>
            <w:tcW w:w="873" w:type="pct"/>
          </w:tcPr>
          <w:p w14:paraId="32515927" w14:textId="77777777" w:rsidR="0062362C" w:rsidRPr="00A34140" w:rsidRDefault="0062362C" w:rsidP="006611B6">
            <w:pPr>
              <w:rPr>
                <w:b/>
                <w:sz w:val="20"/>
                <w:szCs w:val="20"/>
                <w:lang w:val="ro-RO"/>
              </w:rPr>
            </w:pPr>
          </w:p>
        </w:tc>
      </w:tr>
    </w:tbl>
    <w:p w14:paraId="0DB43947" w14:textId="77777777" w:rsidR="0062362C" w:rsidRPr="00A34140" w:rsidRDefault="0062362C" w:rsidP="0062362C">
      <w:pPr>
        <w:ind w:left="360"/>
        <w:rPr>
          <w:b/>
          <w:sz w:val="20"/>
          <w:szCs w:val="20"/>
          <w:lang w:val="ro-RO"/>
        </w:rPr>
      </w:pPr>
    </w:p>
    <w:p w14:paraId="3FE3DB25" w14:textId="77777777" w:rsidR="00054DE8" w:rsidRPr="00A34140" w:rsidRDefault="00054DE8" w:rsidP="00054DE8">
      <w:pPr>
        <w:ind w:left="360"/>
        <w:rPr>
          <w:b/>
          <w:sz w:val="20"/>
          <w:szCs w:val="20"/>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3"/>
        <w:gridCol w:w="3064"/>
        <w:gridCol w:w="2889"/>
      </w:tblGrid>
      <w:tr w:rsidR="00A34140" w:rsidRPr="003B29FE" w14:paraId="3EFFAC11" w14:textId="77777777" w:rsidTr="00F245D3">
        <w:tc>
          <w:tcPr>
            <w:tcW w:w="1699" w:type="pct"/>
          </w:tcPr>
          <w:p w14:paraId="235AF0B0" w14:textId="77777777" w:rsidR="00054DE8" w:rsidRPr="00A34140" w:rsidRDefault="00054DE8" w:rsidP="00F245D3">
            <w:pPr>
              <w:jc w:val="center"/>
              <w:rPr>
                <w:b/>
                <w:sz w:val="20"/>
                <w:szCs w:val="20"/>
                <w:lang w:val="ro-RO"/>
              </w:rPr>
            </w:pPr>
            <w:r w:rsidRPr="00A34140">
              <w:rPr>
                <w:sz w:val="20"/>
                <w:szCs w:val="20"/>
                <w:lang w:val="ro-RO"/>
              </w:rPr>
              <w:t>Data completării</w:t>
            </w:r>
          </w:p>
        </w:tc>
        <w:tc>
          <w:tcPr>
            <w:tcW w:w="1699" w:type="pct"/>
          </w:tcPr>
          <w:p w14:paraId="72D04608" w14:textId="77777777" w:rsidR="00054DE8" w:rsidRPr="00A34140" w:rsidRDefault="00054DE8" w:rsidP="00F245D3">
            <w:pPr>
              <w:jc w:val="center"/>
              <w:rPr>
                <w:sz w:val="20"/>
                <w:szCs w:val="20"/>
                <w:lang w:val="ro-RO"/>
              </w:rPr>
            </w:pPr>
            <w:r w:rsidRPr="00A34140">
              <w:rPr>
                <w:sz w:val="20"/>
                <w:szCs w:val="20"/>
                <w:lang w:val="ro-RO"/>
              </w:rPr>
              <w:t>Grad didactic, nume, prenume,</w:t>
            </w:r>
          </w:p>
          <w:p w14:paraId="3B1BA6A7" w14:textId="77777777" w:rsidR="00054DE8" w:rsidRPr="00A34140" w:rsidRDefault="00054DE8" w:rsidP="00F245D3">
            <w:pPr>
              <w:jc w:val="center"/>
              <w:rPr>
                <w:b/>
                <w:sz w:val="20"/>
                <w:szCs w:val="20"/>
                <w:lang w:val="ro-RO"/>
              </w:rPr>
            </w:pPr>
            <w:r w:rsidRPr="00A34140">
              <w:rPr>
                <w:sz w:val="20"/>
                <w:szCs w:val="20"/>
                <w:lang w:val="ro-RO"/>
              </w:rPr>
              <w:t>Semnătura coordonatorului de disciplină</w:t>
            </w:r>
          </w:p>
        </w:tc>
        <w:tc>
          <w:tcPr>
            <w:tcW w:w="1602" w:type="pct"/>
          </w:tcPr>
          <w:p w14:paraId="2ED5375A" w14:textId="77777777" w:rsidR="00054DE8" w:rsidRPr="00A34140" w:rsidRDefault="00054DE8" w:rsidP="00F245D3">
            <w:pPr>
              <w:jc w:val="center"/>
              <w:rPr>
                <w:sz w:val="20"/>
                <w:szCs w:val="20"/>
                <w:lang w:val="ro-RO"/>
              </w:rPr>
            </w:pPr>
            <w:r w:rsidRPr="00A34140">
              <w:rPr>
                <w:sz w:val="20"/>
                <w:szCs w:val="20"/>
                <w:lang w:val="ro-RO"/>
              </w:rPr>
              <w:t>Grad didactic, nume, prenume,</w:t>
            </w:r>
          </w:p>
          <w:p w14:paraId="44B933A3" w14:textId="77777777" w:rsidR="00054DE8" w:rsidRPr="00A34140" w:rsidRDefault="00054DE8" w:rsidP="00F245D3">
            <w:pPr>
              <w:jc w:val="center"/>
              <w:rPr>
                <w:sz w:val="20"/>
                <w:szCs w:val="20"/>
                <w:lang w:val="ro-RO"/>
              </w:rPr>
            </w:pPr>
            <w:r w:rsidRPr="00A34140">
              <w:rPr>
                <w:sz w:val="20"/>
                <w:szCs w:val="20"/>
                <w:lang w:val="ro-RO"/>
              </w:rPr>
              <w:t>Semnătura</w:t>
            </w:r>
            <w:r w:rsidRPr="00A34140">
              <w:rPr>
                <w:b/>
                <w:sz w:val="20"/>
                <w:szCs w:val="20"/>
                <w:lang w:val="ro-RO"/>
              </w:rPr>
              <w:t xml:space="preserve"> </w:t>
            </w:r>
            <w:r w:rsidRPr="00A34140">
              <w:rPr>
                <w:sz w:val="20"/>
                <w:szCs w:val="20"/>
                <w:lang w:val="ro-RO"/>
              </w:rPr>
              <w:t>tutorelui</w:t>
            </w:r>
          </w:p>
          <w:p w14:paraId="0FFEDA0C" w14:textId="77777777" w:rsidR="00054DE8" w:rsidRPr="00A34140" w:rsidRDefault="00054DE8" w:rsidP="00F245D3">
            <w:pPr>
              <w:jc w:val="center"/>
              <w:rPr>
                <w:sz w:val="20"/>
                <w:szCs w:val="20"/>
                <w:lang w:val="ro-RO"/>
              </w:rPr>
            </w:pPr>
          </w:p>
        </w:tc>
      </w:tr>
      <w:tr w:rsidR="00A34140" w:rsidRPr="00A34140" w14:paraId="7A3F39FD" w14:textId="77777777" w:rsidTr="00F245D3">
        <w:tc>
          <w:tcPr>
            <w:tcW w:w="1699" w:type="pct"/>
            <w:vAlign w:val="center"/>
          </w:tcPr>
          <w:p w14:paraId="7178DA5F" w14:textId="048C215E" w:rsidR="00054DE8" w:rsidRPr="00A34140" w:rsidRDefault="00724C62" w:rsidP="00A34140">
            <w:pPr>
              <w:jc w:val="center"/>
              <w:rPr>
                <w:color w:val="FF0000"/>
                <w:sz w:val="20"/>
                <w:szCs w:val="20"/>
                <w:lang w:val="ro-RO"/>
              </w:rPr>
            </w:pPr>
            <w:r w:rsidRPr="00724C62">
              <w:rPr>
                <w:sz w:val="20"/>
                <w:szCs w:val="20"/>
                <w:lang w:val="ro-RO"/>
              </w:rPr>
              <w:t>14.09.2025</w:t>
            </w:r>
          </w:p>
        </w:tc>
        <w:tc>
          <w:tcPr>
            <w:tcW w:w="1699" w:type="pct"/>
          </w:tcPr>
          <w:p w14:paraId="7188C52A" w14:textId="639C4802" w:rsidR="00054DE8" w:rsidRPr="00A34140" w:rsidRDefault="00724C62" w:rsidP="00F245D3">
            <w:pPr>
              <w:jc w:val="center"/>
              <w:rPr>
                <w:sz w:val="20"/>
                <w:szCs w:val="20"/>
                <w:lang w:val="ro-RO"/>
              </w:rPr>
            </w:pPr>
            <w:r>
              <w:rPr>
                <w:sz w:val="20"/>
                <w:szCs w:val="20"/>
                <w:lang w:val="ro-RO"/>
              </w:rPr>
              <w:t xml:space="preserve">Lector univ. </w:t>
            </w:r>
            <w:r w:rsidR="003B29FE">
              <w:rPr>
                <w:sz w:val="20"/>
                <w:szCs w:val="20"/>
                <w:lang w:val="ro-RO"/>
              </w:rPr>
              <w:t>d</w:t>
            </w:r>
            <w:r>
              <w:rPr>
                <w:sz w:val="20"/>
                <w:szCs w:val="20"/>
                <w:lang w:val="ro-RO"/>
              </w:rPr>
              <w:t xml:space="preserve">r. </w:t>
            </w:r>
            <w:r w:rsidRPr="003B29FE">
              <w:rPr>
                <w:caps/>
                <w:sz w:val="20"/>
                <w:szCs w:val="20"/>
                <w:lang w:val="ro-RO"/>
              </w:rPr>
              <w:t>Ungureanu</w:t>
            </w:r>
            <w:r>
              <w:rPr>
                <w:sz w:val="20"/>
                <w:szCs w:val="20"/>
                <w:lang w:val="ro-RO"/>
              </w:rPr>
              <w:t xml:space="preserve"> Ciprian Gabriel</w:t>
            </w:r>
          </w:p>
        </w:tc>
        <w:tc>
          <w:tcPr>
            <w:tcW w:w="1602" w:type="pct"/>
          </w:tcPr>
          <w:p w14:paraId="785ECC73" w14:textId="3529F727" w:rsidR="00054DE8" w:rsidRPr="003B29FE" w:rsidRDefault="00724C62" w:rsidP="003B29FE">
            <w:pPr>
              <w:jc w:val="center"/>
              <w:rPr>
                <w:bCs/>
                <w:sz w:val="20"/>
                <w:szCs w:val="20"/>
                <w:lang w:val="ro-RO"/>
              </w:rPr>
            </w:pPr>
            <w:r w:rsidRPr="003B29FE">
              <w:rPr>
                <w:bCs/>
                <w:sz w:val="20"/>
                <w:szCs w:val="20"/>
                <w:lang w:val="ro-RO"/>
              </w:rPr>
              <w:t xml:space="preserve">Lector univ. </w:t>
            </w:r>
            <w:r w:rsidR="003B29FE" w:rsidRPr="003B29FE">
              <w:rPr>
                <w:bCs/>
                <w:sz w:val="20"/>
                <w:szCs w:val="20"/>
                <w:lang w:val="ro-RO"/>
              </w:rPr>
              <w:t>d</w:t>
            </w:r>
            <w:r w:rsidRPr="003B29FE">
              <w:rPr>
                <w:bCs/>
                <w:sz w:val="20"/>
                <w:szCs w:val="20"/>
                <w:lang w:val="ro-RO"/>
              </w:rPr>
              <w:t xml:space="preserve">r. </w:t>
            </w:r>
            <w:r w:rsidRPr="003B29FE">
              <w:rPr>
                <w:bCs/>
                <w:caps/>
                <w:sz w:val="20"/>
                <w:szCs w:val="20"/>
                <w:lang w:val="ro-RO"/>
              </w:rPr>
              <w:t>Ungureanu</w:t>
            </w:r>
            <w:r w:rsidRPr="003B29FE">
              <w:rPr>
                <w:bCs/>
                <w:sz w:val="20"/>
                <w:szCs w:val="20"/>
                <w:lang w:val="ro-RO"/>
              </w:rPr>
              <w:t xml:space="preserve"> Ciprian Gabriel</w:t>
            </w:r>
          </w:p>
          <w:p w14:paraId="2173728A" w14:textId="77777777" w:rsidR="00724C62" w:rsidRDefault="00724C62" w:rsidP="00724C62">
            <w:pPr>
              <w:rPr>
                <w:b/>
                <w:sz w:val="20"/>
                <w:szCs w:val="20"/>
                <w:lang w:val="ro-RO"/>
              </w:rPr>
            </w:pPr>
          </w:p>
          <w:p w14:paraId="655EA079" w14:textId="39D435FE" w:rsidR="00724C62" w:rsidRPr="00A34140" w:rsidRDefault="00724C62" w:rsidP="00724C62">
            <w:pPr>
              <w:rPr>
                <w:b/>
                <w:sz w:val="20"/>
                <w:szCs w:val="20"/>
                <w:lang w:val="ro-RO"/>
              </w:rPr>
            </w:pPr>
            <w:r w:rsidRPr="00724C62">
              <w:rPr>
                <w:b/>
                <w:noProof/>
                <w:sz w:val="20"/>
                <w:szCs w:val="20"/>
              </w:rPr>
              <w:drawing>
                <wp:inline distT="0" distB="0" distL="0" distR="0" wp14:anchorId="7FBA4954" wp14:editId="74B40943">
                  <wp:extent cx="846455" cy="334645"/>
                  <wp:effectExtent l="0" t="0" r="0" b="8255"/>
                  <wp:docPr id="190170635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46455" cy="334645"/>
                          </a:xfrm>
                          <a:prstGeom prst="rect">
                            <a:avLst/>
                          </a:prstGeom>
                          <a:noFill/>
                          <a:ln>
                            <a:noFill/>
                          </a:ln>
                        </pic:spPr>
                      </pic:pic>
                    </a:graphicData>
                  </a:graphic>
                </wp:inline>
              </w:drawing>
            </w:r>
          </w:p>
        </w:tc>
      </w:tr>
    </w:tbl>
    <w:p w14:paraId="66A09EA9" w14:textId="77777777" w:rsidR="00054DE8" w:rsidRPr="00A34140" w:rsidRDefault="00054DE8" w:rsidP="00054DE8">
      <w:pPr>
        <w:ind w:left="360"/>
        <w:rPr>
          <w:sz w:val="20"/>
          <w:szCs w:val="20"/>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8"/>
        <w:gridCol w:w="4508"/>
      </w:tblGrid>
      <w:tr w:rsidR="00A34140" w:rsidRPr="003B29FE" w14:paraId="0F22245E" w14:textId="77777777" w:rsidTr="00F245D3">
        <w:tc>
          <w:tcPr>
            <w:tcW w:w="2500" w:type="pct"/>
          </w:tcPr>
          <w:p w14:paraId="3AF3AE0F" w14:textId="77777777" w:rsidR="00054DE8" w:rsidRPr="00A34140" w:rsidRDefault="00054DE8" w:rsidP="00F245D3">
            <w:pPr>
              <w:jc w:val="center"/>
              <w:rPr>
                <w:sz w:val="20"/>
                <w:szCs w:val="20"/>
                <w:lang w:val="ro-RO"/>
              </w:rPr>
            </w:pPr>
            <w:r w:rsidRPr="00A34140">
              <w:rPr>
                <w:sz w:val="20"/>
                <w:szCs w:val="20"/>
                <w:lang w:val="ro-RO"/>
              </w:rPr>
              <w:t xml:space="preserve">Data avizării </w:t>
            </w:r>
          </w:p>
        </w:tc>
        <w:tc>
          <w:tcPr>
            <w:tcW w:w="2500" w:type="pct"/>
          </w:tcPr>
          <w:p w14:paraId="3169482C" w14:textId="77777777" w:rsidR="00054DE8" w:rsidRPr="00A34140" w:rsidRDefault="00054DE8" w:rsidP="00F245D3">
            <w:pPr>
              <w:jc w:val="center"/>
              <w:rPr>
                <w:sz w:val="20"/>
                <w:szCs w:val="20"/>
                <w:lang w:val="ro-RO"/>
              </w:rPr>
            </w:pPr>
            <w:r w:rsidRPr="00A34140">
              <w:rPr>
                <w:sz w:val="20"/>
                <w:szCs w:val="20"/>
                <w:lang w:val="ro-RO"/>
              </w:rPr>
              <w:t>Grad didactic, nume, prenume,</w:t>
            </w:r>
          </w:p>
          <w:p w14:paraId="2F0287D8" w14:textId="77777777" w:rsidR="00054DE8" w:rsidRPr="00A34140" w:rsidRDefault="00054DE8" w:rsidP="00F245D3">
            <w:pPr>
              <w:jc w:val="center"/>
              <w:rPr>
                <w:sz w:val="20"/>
                <w:szCs w:val="20"/>
                <w:lang w:val="ro-RO"/>
              </w:rPr>
            </w:pPr>
            <w:r w:rsidRPr="00A34140">
              <w:rPr>
                <w:sz w:val="20"/>
                <w:szCs w:val="20"/>
                <w:lang w:val="ro-RO"/>
              </w:rPr>
              <w:t>Semnătura responsabilului de program</w:t>
            </w:r>
          </w:p>
        </w:tc>
      </w:tr>
      <w:tr w:rsidR="00054DE8" w:rsidRPr="003B29FE" w14:paraId="0C4697CD" w14:textId="77777777" w:rsidTr="00F245D3">
        <w:tc>
          <w:tcPr>
            <w:tcW w:w="2500" w:type="pct"/>
            <w:vAlign w:val="center"/>
          </w:tcPr>
          <w:p w14:paraId="2BD9D4C9" w14:textId="77777777" w:rsidR="00054DE8" w:rsidRPr="00A34140" w:rsidRDefault="00054DE8" w:rsidP="00F245D3">
            <w:pPr>
              <w:jc w:val="center"/>
              <w:rPr>
                <w:sz w:val="20"/>
                <w:szCs w:val="20"/>
                <w:lang w:val="ro-RO"/>
              </w:rPr>
            </w:pPr>
            <w:r w:rsidRPr="00A34140">
              <w:rPr>
                <w:sz w:val="20"/>
                <w:szCs w:val="20"/>
                <w:lang w:val="ro-RO"/>
              </w:rPr>
              <w:t>19.09.2025</w:t>
            </w:r>
          </w:p>
        </w:tc>
        <w:tc>
          <w:tcPr>
            <w:tcW w:w="2500" w:type="pct"/>
          </w:tcPr>
          <w:p w14:paraId="5EC4E40E" w14:textId="77777777" w:rsidR="00054DE8" w:rsidRPr="00A34140" w:rsidRDefault="00054DE8" w:rsidP="00F245D3">
            <w:pPr>
              <w:jc w:val="center"/>
              <w:rPr>
                <w:sz w:val="20"/>
                <w:szCs w:val="20"/>
                <w:lang w:val="ro-RO"/>
              </w:rPr>
            </w:pPr>
            <w:r w:rsidRPr="00A34140">
              <w:rPr>
                <w:sz w:val="20"/>
                <w:szCs w:val="20"/>
                <w:lang w:val="ro-RO"/>
              </w:rPr>
              <w:t>Conf. univ. dr.</w:t>
            </w:r>
          </w:p>
          <w:p w14:paraId="426DE067" w14:textId="77777777" w:rsidR="00054DE8" w:rsidRPr="00A34140" w:rsidRDefault="00054DE8" w:rsidP="00F245D3">
            <w:pPr>
              <w:jc w:val="center"/>
              <w:rPr>
                <w:sz w:val="20"/>
                <w:szCs w:val="20"/>
                <w:lang w:val="ro-RO"/>
              </w:rPr>
            </w:pPr>
            <w:r w:rsidRPr="00A34140">
              <w:rPr>
                <w:sz w:val="20"/>
                <w:szCs w:val="20"/>
                <w:lang w:val="ro-RO"/>
              </w:rPr>
              <w:t>MORARIU Alunica</w:t>
            </w:r>
          </w:p>
        </w:tc>
      </w:tr>
    </w:tbl>
    <w:p w14:paraId="0B3A58C9" w14:textId="77777777" w:rsidR="00054DE8" w:rsidRPr="00A34140" w:rsidRDefault="00054DE8" w:rsidP="00054DE8">
      <w:pPr>
        <w:ind w:left="360"/>
        <w:rPr>
          <w:sz w:val="20"/>
          <w:szCs w:val="20"/>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8"/>
        <w:gridCol w:w="4508"/>
      </w:tblGrid>
      <w:tr w:rsidR="00A34140" w:rsidRPr="00A34140" w14:paraId="06DC39E9" w14:textId="77777777" w:rsidTr="00F245D3">
        <w:tc>
          <w:tcPr>
            <w:tcW w:w="2500" w:type="pct"/>
          </w:tcPr>
          <w:p w14:paraId="586CCB2B" w14:textId="77777777" w:rsidR="00054DE8" w:rsidRPr="00A34140" w:rsidRDefault="00054DE8" w:rsidP="00F245D3">
            <w:pPr>
              <w:jc w:val="center"/>
              <w:rPr>
                <w:sz w:val="20"/>
                <w:szCs w:val="20"/>
                <w:lang w:val="ro-RO"/>
              </w:rPr>
            </w:pPr>
            <w:r w:rsidRPr="00A34140">
              <w:rPr>
                <w:sz w:val="20"/>
                <w:szCs w:val="20"/>
                <w:lang w:val="ro-RO"/>
              </w:rPr>
              <w:t>Data avizării în departament</w:t>
            </w:r>
          </w:p>
        </w:tc>
        <w:tc>
          <w:tcPr>
            <w:tcW w:w="2500" w:type="pct"/>
          </w:tcPr>
          <w:p w14:paraId="60BB1AA5" w14:textId="77777777" w:rsidR="00054DE8" w:rsidRPr="00A34140" w:rsidRDefault="00054DE8" w:rsidP="00F245D3">
            <w:pPr>
              <w:jc w:val="center"/>
              <w:rPr>
                <w:sz w:val="20"/>
                <w:szCs w:val="20"/>
                <w:lang w:val="ro-RO"/>
              </w:rPr>
            </w:pPr>
            <w:r w:rsidRPr="00A34140">
              <w:rPr>
                <w:sz w:val="20"/>
                <w:szCs w:val="20"/>
                <w:lang w:val="ro-RO"/>
              </w:rPr>
              <w:t>Grad didactic, nume, prenume,</w:t>
            </w:r>
          </w:p>
          <w:p w14:paraId="04FA069C" w14:textId="77777777" w:rsidR="00054DE8" w:rsidRPr="00A34140" w:rsidRDefault="00054DE8" w:rsidP="00F245D3">
            <w:pPr>
              <w:jc w:val="center"/>
              <w:rPr>
                <w:sz w:val="20"/>
                <w:szCs w:val="20"/>
                <w:lang w:val="ro-RO"/>
              </w:rPr>
            </w:pPr>
            <w:r w:rsidRPr="00A34140">
              <w:rPr>
                <w:sz w:val="20"/>
                <w:szCs w:val="20"/>
                <w:lang w:val="ro-RO"/>
              </w:rPr>
              <w:t xml:space="preserve">Semnătura directorului de departament </w:t>
            </w:r>
            <w:r w:rsidRPr="00A34140">
              <w:rPr>
                <w:strike/>
                <w:sz w:val="20"/>
                <w:szCs w:val="20"/>
                <w:lang w:val="ro-RO"/>
              </w:rPr>
              <w:t xml:space="preserve"> </w:t>
            </w:r>
          </w:p>
        </w:tc>
      </w:tr>
      <w:tr w:rsidR="00054DE8" w:rsidRPr="003B29FE" w14:paraId="67670F21" w14:textId="77777777" w:rsidTr="00F245D3">
        <w:tc>
          <w:tcPr>
            <w:tcW w:w="2500" w:type="pct"/>
            <w:vAlign w:val="center"/>
          </w:tcPr>
          <w:p w14:paraId="49A64BB4" w14:textId="77777777" w:rsidR="00054DE8" w:rsidRPr="00A34140" w:rsidRDefault="00054DE8" w:rsidP="00F245D3">
            <w:pPr>
              <w:jc w:val="center"/>
              <w:rPr>
                <w:sz w:val="20"/>
                <w:szCs w:val="20"/>
                <w:lang w:val="ro-RO"/>
              </w:rPr>
            </w:pPr>
            <w:r w:rsidRPr="00A34140">
              <w:rPr>
                <w:sz w:val="20"/>
                <w:szCs w:val="20"/>
                <w:lang w:val="ro-RO"/>
              </w:rPr>
              <w:t>22.09.2025</w:t>
            </w:r>
          </w:p>
        </w:tc>
        <w:tc>
          <w:tcPr>
            <w:tcW w:w="2500" w:type="pct"/>
          </w:tcPr>
          <w:p w14:paraId="0BB30ABE" w14:textId="77777777" w:rsidR="00054DE8" w:rsidRPr="00A34140" w:rsidRDefault="00054DE8" w:rsidP="00F245D3">
            <w:pPr>
              <w:jc w:val="center"/>
              <w:rPr>
                <w:sz w:val="20"/>
                <w:szCs w:val="20"/>
                <w:lang w:val="ro-RO"/>
              </w:rPr>
            </w:pPr>
            <w:r w:rsidRPr="00A34140">
              <w:rPr>
                <w:sz w:val="20"/>
                <w:szCs w:val="20"/>
                <w:lang w:val="ro-RO"/>
              </w:rPr>
              <w:t>Conf. univ. dr.</w:t>
            </w:r>
          </w:p>
          <w:p w14:paraId="6EAFC009" w14:textId="77777777" w:rsidR="00054DE8" w:rsidRPr="00A34140" w:rsidRDefault="00054DE8" w:rsidP="00F245D3">
            <w:pPr>
              <w:jc w:val="center"/>
              <w:rPr>
                <w:sz w:val="20"/>
                <w:szCs w:val="20"/>
                <w:lang w:val="ro-RO"/>
              </w:rPr>
            </w:pPr>
            <w:r w:rsidRPr="00A34140">
              <w:rPr>
                <w:sz w:val="20"/>
                <w:szCs w:val="20"/>
                <w:lang w:val="ro-RO"/>
              </w:rPr>
              <w:t>FLOREA Dumitrița Nicoleta</w:t>
            </w:r>
          </w:p>
        </w:tc>
      </w:tr>
    </w:tbl>
    <w:p w14:paraId="77BC5A8C" w14:textId="77777777" w:rsidR="00054DE8" w:rsidRPr="00A34140" w:rsidRDefault="00054DE8" w:rsidP="00054DE8">
      <w:pPr>
        <w:rPr>
          <w:sz w:val="20"/>
          <w:szCs w:val="20"/>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8"/>
        <w:gridCol w:w="4508"/>
      </w:tblGrid>
      <w:tr w:rsidR="00A34140" w:rsidRPr="00A34140" w14:paraId="57422C4E" w14:textId="77777777" w:rsidTr="00F245D3">
        <w:tc>
          <w:tcPr>
            <w:tcW w:w="2500" w:type="pct"/>
          </w:tcPr>
          <w:p w14:paraId="0FEAACD7" w14:textId="77777777" w:rsidR="00054DE8" w:rsidRPr="00A34140" w:rsidRDefault="00054DE8" w:rsidP="00F245D3">
            <w:pPr>
              <w:jc w:val="center"/>
              <w:rPr>
                <w:sz w:val="20"/>
                <w:szCs w:val="20"/>
                <w:lang w:val="ro-RO"/>
              </w:rPr>
            </w:pPr>
            <w:r w:rsidRPr="00A34140">
              <w:rPr>
                <w:sz w:val="20"/>
                <w:szCs w:val="20"/>
                <w:lang w:val="ro-RO"/>
              </w:rPr>
              <w:t>Data aprobării în Consiliul facultății</w:t>
            </w:r>
          </w:p>
        </w:tc>
        <w:tc>
          <w:tcPr>
            <w:tcW w:w="2500" w:type="pct"/>
          </w:tcPr>
          <w:p w14:paraId="38F570E0" w14:textId="77777777" w:rsidR="00054DE8" w:rsidRPr="00A34140" w:rsidRDefault="00054DE8" w:rsidP="00F245D3">
            <w:pPr>
              <w:jc w:val="center"/>
              <w:rPr>
                <w:sz w:val="20"/>
                <w:szCs w:val="20"/>
                <w:lang w:val="ro-RO"/>
              </w:rPr>
            </w:pPr>
            <w:r w:rsidRPr="00A34140">
              <w:rPr>
                <w:sz w:val="20"/>
                <w:szCs w:val="20"/>
                <w:lang w:val="ro-RO"/>
              </w:rPr>
              <w:t>Grad didactic, nume, prenume,</w:t>
            </w:r>
          </w:p>
          <w:p w14:paraId="3AF800C4" w14:textId="77777777" w:rsidR="00054DE8" w:rsidRPr="00A34140" w:rsidRDefault="00054DE8" w:rsidP="00F245D3">
            <w:pPr>
              <w:jc w:val="center"/>
              <w:rPr>
                <w:sz w:val="20"/>
                <w:szCs w:val="20"/>
                <w:lang w:val="ro-RO"/>
              </w:rPr>
            </w:pPr>
            <w:r w:rsidRPr="00A34140">
              <w:rPr>
                <w:sz w:val="20"/>
                <w:szCs w:val="20"/>
                <w:lang w:val="ro-RO"/>
              </w:rPr>
              <w:t>Semnătura decanului</w:t>
            </w:r>
          </w:p>
        </w:tc>
      </w:tr>
      <w:tr w:rsidR="00054DE8" w:rsidRPr="003B29FE" w14:paraId="4A6948F3" w14:textId="77777777" w:rsidTr="00F245D3">
        <w:tc>
          <w:tcPr>
            <w:tcW w:w="2500" w:type="pct"/>
            <w:vAlign w:val="center"/>
          </w:tcPr>
          <w:p w14:paraId="20AA82A8" w14:textId="77777777" w:rsidR="00054DE8" w:rsidRPr="00A34140" w:rsidRDefault="00054DE8" w:rsidP="00F245D3">
            <w:pPr>
              <w:jc w:val="center"/>
              <w:rPr>
                <w:sz w:val="20"/>
                <w:szCs w:val="20"/>
                <w:lang w:val="ro-RO"/>
              </w:rPr>
            </w:pPr>
            <w:r w:rsidRPr="00A34140">
              <w:rPr>
                <w:sz w:val="20"/>
                <w:szCs w:val="20"/>
                <w:lang w:val="ro-RO"/>
              </w:rPr>
              <w:t>22.09.2025</w:t>
            </w:r>
          </w:p>
        </w:tc>
        <w:tc>
          <w:tcPr>
            <w:tcW w:w="2500" w:type="pct"/>
          </w:tcPr>
          <w:p w14:paraId="48632419" w14:textId="77777777" w:rsidR="00054DE8" w:rsidRPr="00A34140" w:rsidRDefault="00054DE8" w:rsidP="00F245D3">
            <w:pPr>
              <w:jc w:val="center"/>
              <w:rPr>
                <w:sz w:val="20"/>
                <w:szCs w:val="20"/>
                <w:lang w:val="ro-RO"/>
              </w:rPr>
            </w:pPr>
            <w:r w:rsidRPr="00A34140">
              <w:rPr>
                <w:sz w:val="20"/>
                <w:szCs w:val="20"/>
                <w:lang w:val="ro-RO"/>
              </w:rPr>
              <w:t>Conf. univ. dr.</w:t>
            </w:r>
          </w:p>
          <w:p w14:paraId="1E6CAE59" w14:textId="77777777" w:rsidR="00054DE8" w:rsidRPr="00A34140" w:rsidRDefault="00054DE8" w:rsidP="00F245D3">
            <w:pPr>
              <w:jc w:val="center"/>
              <w:rPr>
                <w:sz w:val="20"/>
                <w:szCs w:val="20"/>
                <w:lang w:val="ro-RO"/>
              </w:rPr>
            </w:pPr>
            <w:r w:rsidRPr="00A34140">
              <w:rPr>
                <w:sz w:val="20"/>
                <w:szCs w:val="20"/>
                <w:lang w:val="ro-RO"/>
              </w:rPr>
              <w:t>PASCARIU Liana Teodora</w:t>
            </w:r>
          </w:p>
        </w:tc>
      </w:tr>
    </w:tbl>
    <w:p w14:paraId="44206A18" w14:textId="77777777" w:rsidR="00054DE8" w:rsidRPr="00A34140" w:rsidRDefault="00054DE8" w:rsidP="00054DE8">
      <w:pPr>
        <w:rPr>
          <w:lang w:val="es-ES"/>
        </w:rPr>
      </w:pPr>
    </w:p>
    <w:p w14:paraId="04EFA748" w14:textId="77777777" w:rsidR="008F453C" w:rsidRPr="00A34140" w:rsidRDefault="008F453C" w:rsidP="00054DE8">
      <w:pPr>
        <w:ind w:left="360"/>
        <w:rPr>
          <w:lang w:val="es-ES"/>
        </w:rPr>
      </w:pPr>
    </w:p>
    <w:sectPr w:rsidR="008F453C" w:rsidRPr="00A34140" w:rsidSect="00897306">
      <w:headerReference w:type="default" r:id="rId11"/>
      <w:footerReference w:type="default" r:id="rId12"/>
      <w:head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1A4D01" w14:textId="77777777" w:rsidR="00C73A95" w:rsidRDefault="00C73A95" w:rsidP="001011B1">
      <w:r>
        <w:separator/>
      </w:r>
    </w:p>
  </w:endnote>
  <w:endnote w:type="continuationSeparator" w:id="0">
    <w:p w14:paraId="4278041D" w14:textId="77777777" w:rsidR="00C73A95" w:rsidRDefault="00C73A95" w:rsidP="001011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22C69" w14:textId="77777777" w:rsidR="00682A8B" w:rsidRDefault="008452B0">
    <w:pPr>
      <w:pStyle w:val="Footer"/>
    </w:pPr>
    <w:r>
      <w:rPr>
        <w:rStyle w:val="PageNumber"/>
        <w:rFonts w:eastAsiaTheme="majorEastAsia"/>
      </w:rPr>
      <w:tab/>
    </w:r>
    <w:r>
      <w:rPr>
        <w:rStyle w:val="PageNumber"/>
        <w:rFonts w:eastAsiaTheme="majorEastAsia"/>
      </w:rPr>
      <w:fldChar w:fldCharType="begin"/>
    </w:r>
    <w:r>
      <w:rPr>
        <w:rStyle w:val="PageNumber"/>
        <w:rFonts w:eastAsiaTheme="majorEastAsia"/>
      </w:rPr>
      <w:instrText xml:space="preserve"> PAGE </w:instrText>
    </w:r>
    <w:r>
      <w:rPr>
        <w:rStyle w:val="PageNumber"/>
        <w:rFonts w:eastAsiaTheme="majorEastAsia"/>
      </w:rPr>
      <w:fldChar w:fldCharType="separate"/>
    </w:r>
    <w:r w:rsidR="009B05E5">
      <w:rPr>
        <w:rStyle w:val="PageNumber"/>
        <w:rFonts w:eastAsiaTheme="majorEastAsia"/>
        <w:noProof/>
      </w:rPr>
      <w:t>2</w:t>
    </w:r>
    <w:r>
      <w:rPr>
        <w:rStyle w:val="PageNumber"/>
        <w:rFonts w:eastAsiaTheme="majorEastAsia"/>
      </w:rPr>
      <w:fldChar w:fldCharType="end"/>
    </w:r>
    <w:r>
      <w:rPr>
        <w:rStyle w:val="PageNumber"/>
        <w:rFonts w:eastAsiaTheme="majorEastAsia"/>
      </w:rPr>
      <w:t>/</w:t>
    </w:r>
    <w:r>
      <w:rPr>
        <w:rStyle w:val="PageNumber"/>
        <w:rFonts w:eastAsiaTheme="majorEastAsia"/>
      </w:rPr>
      <w:fldChar w:fldCharType="begin"/>
    </w:r>
    <w:r>
      <w:rPr>
        <w:rStyle w:val="PageNumber"/>
        <w:rFonts w:eastAsiaTheme="majorEastAsia"/>
      </w:rPr>
      <w:instrText xml:space="preserve"> NUMPAGES </w:instrText>
    </w:r>
    <w:r>
      <w:rPr>
        <w:rStyle w:val="PageNumber"/>
        <w:rFonts w:eastAsiaTheme="majorEastAsia"/>
      </w:rPr>
      <w:fldChar w:fldCharType="separate"/>
    </w:r>
    <w:r w:rsidR="009B05E5">
      <w:rPr>
        <w:rStyle w:val="PageNumber"/>
        <w:rFonts w:eastAsiaTheme="majorEastAsia"/>
        <w:noProof/>
      </w:rPr>
      <w:t>3</w:t>
    </w:r>
    <w:r>
      <w:rPr>
        <w:rStyle w:val="PageNumber"/>
        <w:rFonts w:eastAsiaTheme="major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57B6F1" w14:textId="77777777" w:rsidR="00C73A95" w:rsidRDefault="00C73A95" w:rsidP="001011B1">
      <w:r>
        <w:separator/>
      </w:r>
    </w:p>
  </w:footnote>
  <w:footnote w:type="continuationSeparator" w:id="0">
    <w:p w14:paraId="40613F4C" w14:textId="77777777" w:rsidR="00C73A95" w:rsidRDefault="00C73A95" w:rsidP="001011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EC7D0" w14:textId="34BFC41C" w:rsidR="00B64F68" w:rsidRDefault="00B64F68">
    <w:pPr>
      <w:pStyle w:val="Header"/>
    </w:pPr>
    <w:r>
      <w:rPr>
        <w:noProof/>
      </w:rPr>
      <mc:AlternateContent>
        <mc:Choice Requires="wpg">
          <w:drawing>
            <wp:anchor distT="0" distB="0" distL="114300" distR="114300" simplePos="0" relativeHeight="251659264" behindDoc="0" locked="0" layoutInCell="1" allowOverlap="1" wp14:anchorId="3BD33F0A" wp14:editId="32263D72">
              <wp:simplePos x="0" y="0"/>
              <wp:positionH relativeFrom="column">
                <wp:posOffset>0</wp:posOffset>
              </wp:positionH>
              <wp:positionV relativeFrom="paragraph">
                <wp:posOffset>0</wp:posOffset>
              </wp:positionV>
              <wp:extent cx="1010920" cy="353695"/>
              <wp:effectExtent l="3810" t="635" r="4445" b="0"/>
              <wp:wrapNone/>
              <wp:docPr id="588408848" name="Grupar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0920" cy="353695"/>
                        <a:chOff x="1070" y="212"/>
                        <a:chExt cx="1592" cy="676"/>
                      </a:xfrm>
                    </wpg:grpSpPr>
                    <wps:wsp>
                      <wps:cNvPr id="230756592" name="Text Box 2"/>
                      <wps:cNvSpPr txBox="1">
                        <a:spLocks noChangeArrowheads="1"/>
                      </wps:cNvSpPr>
                      <wps:spPr bwMode="auto">
                        <a:xfrm>
                          <a:off x="1646" y="342"/>
                          <a:ext cx="1016" cy="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49CF60" w14:textId="77777777" w:rsidR="00B64F68" w:rsidRPr="00491D3A" w:rsidRDefault="00B64F68" w:rsidP="00B64F68">
                            <w:pPr>
                              <w:rPr>
                                <w:color w:val="3366FF"/>
                                <w:sz w:val="12"/>
                                <w:szCs w:val="12"/>
                                <w:lang w:val="ro-RO"/>
                              </w:rPr>
                            </w:pPr>
                            <w:r w:rsidRPr="00491D3A">
                              <w:rPr>
                                <w:color w:val="3366FF"/>
                                <w:sz w:val="12"/>
                                <w:szCs w:val="12"/>
                                <w:lang w:val="ro-RO"/>
                              </w:rPr>
                              <w:t>Universitatea</w:t>
                            </w:r>
                          </w:p>
                          <w:p w14:paraId="62A552DD" w14:textId="77777777" w:rsidR="00B64F68" w:rsidRPr="00491D3A" w:rsidRDefault="00B64F68" w:rsidP="00B64F68">
                            <w:pPr>
                              <w:rPr>
                                <w:color w:val="3366FF"/>
                                <w:sz w:val="12"/>
                                <w:szCs w:val="12"/>
                                <w:lang w:val="ro-RO"/>
                              </w:rPr>
                            </w:pPr>
                            <w:r>
                              <w:rPr>
                                <w:color w:val="3366FF"/>
                                <w:sz w:val="12"/>
                                <w:szCs w:val="12"/>
                                <w:lang w:val="ro-RO"/>
                              </w:rPr>
                              <w:t>”</w:t>
                            </w:r>
                            <w:r w:rsidRPr="00491D3A">
                              <w:rPr>
                                <w:color w:val="3366FF"/>
                                <w:sz w:val="12"/>
                                <w:szCs w:val="12"/>
                                <w:lang w:val="ro-RO"/>
                              </w:rPr>
                              <w:t>Ștefan cel Mare</w:t>
                            </w:r>
                            <w:r>
                              <w:rPr>
                                <w:color w:val="3366FF"/>
                                <w:sz w:val="12"/>
                                <w:szCs w:val="12"/>
                                <w:lang w:val="ro-RO"/>
                              </w:rPr>
                              <w:t>”</w:t>
                            </w:r>
                          </w:p>
                          <w:p w14:paraId="7B68E2F1" w14:textId="77777777" w:rsidR="00B64F68" w:rsidRPr="00491D3A" w:rsidRDefault="00B64F68" w:rsidP="00B64F68">
                            <w:pPr>
                              <w:rPr>
                                <w:color w:val="3366FF"/>
                                <w:sz w:val="10"/>
                                <w:szCs w:val="10"/>
                                <w:lang w:val="ro-RO"/>
                              </w:rPr>
                            </w:pPr>
                            <w:r w:rsidRPr="00491D3A">
                              <w:rPr>
                                <w:color w:val="3366FF"/>
                                <w:sz w:val="12"/>
                                <w:szCs w:val="12"/>
                                <w:lang w:val="ro-RO"/>
                              </w:rPr>
                              <w:t>Suceava</w:t>
                            </w:r>
                          </w:p>
                        </w:txbxContent>
                      </wps:txbx>
                      <wps:bodyPr rot="0" vert="horz" wrap="square" lIns="0" tIns="0" rIns="0" bIns="0" anchor="t" anchorCtr="0" upright="1">
                        <a:noAutofit/>
                      </wps:bodyPr>
                    </wps:wsp>
                    <pic:pic xmlns:pic="http://schemas.openxmlformats.org/drawingml/2006/picture">
                      <pic:nvPicPr>
                        <pic:cNvPr id="1390196189" name="Picture 3"/>
                        <pic:cNvPicPr>
                          <a:picLocks noChangeAspect="1" noChangeArrowheads="1"/>
                        </pic:cNvPicPr>
                      </pic:nvPicPr>
                      <pic:blipFill>
                        <a:blip r:embed="rId1">
                          <a:extLst>
                            <a:ext uri="{28A0092B-C50C-407E-A947-70E740481C1C}">
                              <a14:useLocalDpi xmlns:a14="http://schemas.microsoft.com/office/drawing/2010/main" val="0"/>
                            </a:ext>
                          </a:extLst>
                        </a:blip>
                        <a:srcRect l="16502" b="3566"/>
                        <a:stretch>
                          <a:fillRect/>
                        </a:stretch>
                      </pic:blipFill>
                      <pic:spPr bwMode="auto">
                        <a:xfrm>
                          <a:off x="1070" y="212"/>
                          <a:ext cx="506" cy="6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group w14:anchorId="3BD33F0A" id="Grupare 1" o:spid="_x0000_s1026" style="position:absolute;margin-left:0;margin-top:0;width:79.6pt;height:27.85pt;z-index:251659264" coordorigin="1070,212" coordsize="1592,6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">
              <v:shapetype id="_x0000_t202" coordsize="21600,21600" o:spt="202" path="m,l,21600r21600,l21600,xe">
                <v:stroke joinstyle="miter"/>
                <v:path gradientshapeok="t" o:connecttype="rect"/>
              </v:shapetype>
              <v:shape id="Text Box 2" o:spid="_x0000_s1027" type="#_x0000_t202" style="position:absolute;left:1646;top:342;width:1016;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" stroked="f">
                <v:textbox inset="0,0,0,0">
                  <w:txbxContent>
                    <w:p w14:paraId="1849CF60" w14:textId="77777777" w:rsidR="00B64F68" w:rsidRPr="00491D3A" w:rsidRDefault="00B64F68" w:rsidP="00B64F68">
                      <w:pPr>
                        <w:rPr>
                          <w:color w:val="3366FF"/>
                          <w:sz w:val="12"/>
                          <w:szCs w:val="12"/>
                          <w:lang w:val="ro-RO"/>
                        </w:rPr>
                      </w:pPr>
                      <w:r w:rsidRPr="00491D3A">
                        <w:rPr>
                          <w:color w:val="3366FF"/>
                          <w:sz w:val="12"/>
                          <w:szCs w:val="12"/>
                          <w:lang w:val="ro-RO"/>
                        </w:rPr>
                        <w:t>Universitatea</w:t>
                      </w:r>
                    </w:p>
                    <w:p w14:paraId="62A552DD" w14:textId="77777777" w:rsidR="00B64F68" w:rsidRPr="00491D3A" w:rsidRDefault="00B64F68" w:rsidP="00B64F68">
                      <w:pPr>
                        <w:rPr>
                          <w:color w:val="3366FF"/>
                          <w:sz w:val="12"/>
                          <w:szCs w:val="12"/>
                          <w:lang w:val="ro-RO"/>
                        </w:rPr>
                      </w:pPr>
                      <w:r>
                        <w:rPr>
                          <w:color w:val="3366FF"/>
                          <w:sz w:val="12"/>
                          <w:szCs w:val="12"/>
                          <w:lang w:val="ro-RO"/>
                        </w:rPr>
                        <w:t>”</w:t>
                      </w:r>
                      <w:r w:rsidRPr="00491D3A">
                        <w:rPr>
                          <w:color w:val="3366FF"/>
                          <w:sz w:val="12"/>
                          <w:szCs w:val="12"/>
                          <w:lang w:val="ro-RO"/>
                        </w:rPr>
                        <w:t>Ștefan cel Mare</w:t>
                      </w:r>
                      <w:r>
                        <w:rPr>
                          <w:color w:val="3366FF"/>
                          <w:sz w:val="12"/>
                          <w:szCs w:val="12"/>
                          <w:lang w:val="ro-RO"/>
                        </w:rPr>
                        <w:t>”</w:t>
                      </w:r>
                    </w:p>
                    <w:p w14:paraId="7B68E2F1" w14:textId="77777777" w:rsidR="00B64F68" w:rsidRPr="00491D3A" w:rsidRDefault="00B64F68" w:rsidP="00B64F68">
                      <w:pPr>
                        <w:rPr>
                          <w:color w:val="3366FF"/>
                          <w:sz w:val="10"/>
                          <w:szCs w:val="10"/>
                          <w:lang w:val="ro-RO"/>
                        </w:rPr>
                      </w:pPr>
                      <w:r w:rsidRPr="00491D3A">
                        <w:rPr>
                          <w:color w:val="3366FF"/>
                          <w:sz w:val="12"/>
                          <w:szCs w:val="12"/>
                          <w:lang w:val="ro-RO"/>
                        </w:rPr>
                        <w:t>Suceava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1070;top:212;width:506;height:6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">
                <v:imagedata r:id="rId2" o:title="" cropbottom="2337f" cropleft="10815f"/>
              </v:shap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A8CF9" w14:textId="4C3B0DFB" w:rsidR="001011B1" w:rsidRDefault="00BC03F3">
    <w:pPr>
      <w:pStyle w:val="Header"/>
    </w:pPr>
    <w:r>
      <w:rPr>
        <w:noProof/>
      </w:rPr>
      <mc:AlternateContent>
        <mc:Choice Requires="wpg">
          <w:drawing>
            <wp:anchor distT="0" distB="0" distL="114300" distR="114300" simplePos="0" relativeHeight="251658240" behindDoc="0" locked="0" layoutInCell="1" allowOverlap="1" wp14:anchorId="1094228A" wp14:editId="1DFDBF22">
              <wp:simplePos x="0" y="0"/>
              <wp:positionH relativeFrom="column">
                <wp:posOffset>0</wp:posOffset>
              </wp:positionH>
              <wp:positionV relativeFrom="paragraph">
                <wp:posOffset>0</wp:posOffset>
              </wp:positionV>
              <wp:extent cx="1010920" cy="353695"/>
              <wp:effectExtent l="3810" t="635" r="4445" b="0"/>
              <wp:wrapNone/>
              <wp:docPr id="2135907499" name="Grupar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0920" cy="353695"/>
                        <a:chOff x="1070" y="212"/>
                        <a:chExt cx="1592" cy="676"/>
                      </a:xfrm>
                    </wpg:grpSpPr>
                    <wps:wsp>
                      <wps:cNvPr id="979326723" name="Text Box 2"/>
                      <wps:cNvSpPr txBox="1">
                        <a:spLocks noChangeArrowheads="1"/>
                      </wps:cNvSpPr>
                      <wps:spPr bwMode="auto">
                        <a:xfrm>
                          <a:off x="1646" y="342"/>
                          <a:ext cx="1016" cy="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35C2C0" w14:textId="77777777" w:rsidR="00BC03F3" w:rsidRPr="00491D3A" w:rsidRDefault="00BC03F3" w:rsidP="00BC03F3">
                            <w:pPr>
                              <w:rPr>
                                <w:color w:val="3366FF"/>
                                <w:sz w:val="12"/>
                                <w:szCs w:val="12"/>
                                <w:lang w:val="ro-RO"/>
                              </w:rPr>
                            </w:pPr>
                            <w:r w:rsidRPr="00491D3A">
                              <w:rPr>
                                <w:color w:val="3366FF"/>
                                <w:sz w:val="12"/>
                                <w:szCs w:val="12"/>
                                <w:lang w:val="ro-RO"/>
                              </w:rPr>
                              <w:t>Universitatea</w:t>
                            </w:r>
                          </w:p>
                          <w:p w14:paraId="2D7D1937" w14:textId="77777777" w:rsidR="00BC03F3" w:rsidRPr="00491D3A" w:rsidRDefault="00BC03F3" w:rsidP="00BC03F3">
                            <w:pPr>
                              <w:rPr>
                                <w:color w:val="3366FF"/>
                                <w:sz w:val="12"/>
                                <w:szCs w:val="12"/>
                                <w:lang w:val="ro-RO"/>
                              </w:rPr>
                            </w:pPr>
                            <w:r>
                              <w:rPr>
                                <w:color w:val="3366FF"/>
                                <w:sz w:val="12"/>
                                <w:szCs w:val="12"/>
                                <w:lang w:val="ro-RO"/>
                              </w:rPr>
                              <w:t>”</w:t>
                            </w:r>
                            <w:r w:rsidRPr="00491D3A">
                              <w:rPr>
                                <w:color w:val="3366FF"/>
                                <w:sz w:val="12"/>
                                <w:szCs w:val="12"/>
                                <w:lang w:val="ro-RO"/>
                              </w:rPr>
                              <w:t>Ștefan cel Mare</w:t>
                            </w:r>
                            <w:r>
                              <w:rPr>
                                <w:color w:val="3366FF"/>
                                <w:sz w:val="12"/>
                                <w:szCs w:val="12"/>
                                <w:lang w:val="ro-RO"/>
                              </w:rPr>
                              <w:t>”</w:t>
                            </w:r>
                          </w:p>
                          <w:p w14:paraId="333D282D" w14:textId="77777777" w:rsidR="00BC03F3" w:rsidRPr="00491D3A" w:rsidRDefault="00BC03F3" w:rsidP="00BC03F3">
                            <w:pPr>
                              <w:rPr>
                                <w:color w:val="3366FF"/>
                                <w:sz w:val="10"/>
                                <w:szCs w:val="10"/>
                                <w:lang w:val="ro-RO"/>
                              </w:rPr>
                            </w:pPr>
                            <w:r w:rsidRPr="00491D3A">
                              <w:rPr>
                                <w:color w:val="3366FF"/>
                                <w:sz w:val="12"/>
                                <w:szCs w:val="12"/>
                                <w:lang w:val="ro-RO"/>
                              </w:rPr>
                              <w:t>Suceava</w:t>
                            </w:r>
                          </w:p>
                        </w:txbxContent>
                      </wps:txbx>
                      <wps:bodyPr rot="0" vert="horz" wrap="square" lIns="0" tIns="0" rIns="0" bIns="0" anchor="t" anchorCtr="0" upright="1">
                        <a:noAutofit/>
                      </wps:bodyPr>
                    </wps:wsp>
                    <pic:pic xmlns:pic="http://schemas.openxmlformats.org/drawingml/2006/picture">
                      <pic:nvPicPr>
                        <pic:cNvPr id="966881843" name="Picture 3"/>
                        <pic:cNvPicPr>
                          <a:picLocks noChangeAspect="1" noChangeArrowheads="1"/>
                        </pic:cNvPicPr>
                      </pic:nvPicPr>
                      <pic:blipFill>
                        <a:blip r:embed="rId1">
                          <a:extLst>
                            <a:ext uri="{28A0092B-C50C-407E-A947-70E740481C1C}">
                              <a14:useLocalDpi xmlns:a14="http://schemas.microsoft.com/office/drawing/2010/main" val="0"/>
                            </a:ext>
                          </a:extLst>
                        </a:blip>
                        <a:srcRect l="16502" b="3566"/>
                        <a:stretch>
                          <a:fillRect/>
                        </a:stretch>
                      </pic:blipFill>
                      <pic:spPr bwMode="auto">
                        <a:xfrm>
                          <a:off x="1070" y="212"/>
                          <a:ext cx="506" cy="6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group w14:anchorId="1094228A" id="_x0000_s1029" style="position:absolute;margin-left:0;margin-top:0;width:79.6pt;height:27.85pt;z-index:251658240" coordorigin="1070,212" coordsize="1592,6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">
              <v:shapetype id="_x0000_t202" coordsize="21600,21600" o:spt="202" path="m,l,21600r21600,l21600,xe">
                <v:stroke joinstyle="miter"/>
                <v:path gradientshapeok="t" o:connecttype="rect"/>
              </v:shapetype>
              <v:shape id="Text Box 2" o:spid="_x0000_s1030" type="#_x0000_t202" style="position:absolute;left:1646;top:342;width:1016;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" stroked="f">
                <v:textbox inset="0,0,0,0">
                  <w:txbxContent>
                    <w:p w14:paraId="5435C2C0" w14:textId="77777777" w:rsidR="00BC03F3" w:rsidRPr="00491D3A" w:rsidRDefault="00BC03F3" w:rsidP="00BC03F3">
                      <w:pPr>
                        <w:rPr>
                          <w:color w:val="3366FF"/>
                          <w:sz w:val="12"/>
                          <w:szCs w:val="12"/>
                          <w:lang w:val="ro-RO"/>
                        </w:rPr>
                      </w:pPr>
                      <w:r w:rsidRPr="00491D3A">
                        <w:rPr>
                          <w:color w:val="3366FF"/>
                          <w:sz w:val="12"/>
                          <w:szCs w:val="12"/>
                          <w:lang w:val="ro-RO"/>
                        </w:rPr>
                        <w:t>Universitatea</w:t>
                      </w:r>
                    </w:p>
                    <w:p w14:paraId="2D7D1937" w14:textId="77777777" w:rsidR="00BC03F3" w:rsidRPr="00491D3A" w:rsidRDefault="00BC03F3" w:rsidP="00BC03F3">
                      <w:pPr>
                        <w:rPr>
                          <w:color w:val="3366FF"/>
                          <w:sz w:val="12"/>
                          <w:szCs w:val="12"/>
                          <w:lang w:val="ro-RO"/>
                        </w:rPr>
                      </w:pPr>
                      <w:r>
                        <w:rPr>
                          <w:color w:val="3366FF"/>
                          <w:sz w:val="12"/>
                          <w:szCs w:val="12"/>
                          <w:lang w:val="ro-RO"/>
                        </w:rPr>
                        <w:t>”</w:t>
                      </w:r>
                      <w:r w:rsidRPr="00491D3A">
                        <w:rPr>
                          <w:color w:val="3366FF"/>
                          <w:sz w:val="12"/>
                          <w:szCs w:val="12"/>
                          <w:lang w:val="ro-RO"/>
                        </w:rPr>
                        <w:t>Ștefan cel Mare</w:t>
                      </w:r>
                      <w:r>
                        <w:rPr>
                          <w:color w:val="3366FF"/>
                          <w:sz w:val="12"/>
                          <w:szCs w:val="12"/>
                          <w:lang w:val="ro-RO"/>
                        </w:rPr>
                        <w:t>”</w:t>
                      </w:r>
                    </w:p>
                    <w:p w14:paraId="333D282D" w14:textId="77777777" w:rsidR="00BC03F3" w:rsidRPr="00491D3A" w:rsidRDefault="00BC03F3" w:rsidP="00BC03F3">
                      <w:pPr>
                        <w:rPr>
                          <w:color w:val="3366FF"/>
                          <w:sz w:val="10"/>
                          <w:szCs w:val="10"/>
                          <w:lang w:val="ro-RO"/>
                        </w:rPr>
                      </w:pPr>
                      <w:r w:rsidRPr="00491D3A">
                        <w:rPr>
                          <w:color w:val="3366FF"/>
                          <w:sz w:val="12"/>
                          <w:szCs w:val="12"/>
                          <w:lang w:val="ro-RO"/>
                        </w:rPr>
                        <w:t>Suceava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31" type="#_x0000_t75" style="position:absolute;left:1070;top:212;width:506;height:6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">
                <v:imagedata r:id="rId2" o:title="" cropbottom="2337f" cropleft="10815f"/>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90099F"/>
    <w:multiLevelType w:val="multilevel"/>
    <w:tmpl w:val="A87073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C4412FF"/>
    <w:multiLevelType w:val="hybridMultilevel"/>
    <w:tmpl w:val="A718C532"/>
    <w:lvl w:ilvl="0" w:tplc="81BEFD3C">
      <w:start w:val="1"/>
      <w:numFmt w:val="decimal"/>
      <w:lvlText w:val="%1."/>
      <w:lvlJc w:val="left"/>
      <w:pPr>
        <w:tabs>
          <w:tab w:val="num" w:pos="720"/>
        </w:tabs>
        <w:ind w:left="720" w:hanging="360"/>
      </w:pPr>
      <w:rPr>
        <w:rFonts w:hint="default"/>
        <w:b w:val="0"/>
      </w:rPr>
    </w:lvl>
    <w:lvl w:ilvl="1" w:tplc="0B46D7FC">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339D3E97"/>
    <w:multiLevelType w:val="multilevel"/>
    <w:tmpl w:val="BF78D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495672F"/>
    <w:multiLevelType w:val="hybridMultilevel"/>
    <w:tmpl w:val="73609440"/>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4" w15:restartNumberingAfterBreak="0">
    <w:nsid w:val="36D430AC"/>
    <w:multiLevelType w:val="hybridMultilevel"/>
    <w:tmpl w:val="616A87C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A2770DA"/>
    <w:multiLevelType w:val="hybridMultilevel"/>
    <w:tmpl w:val="E01AD752"/>
    <w:lvl w:ilvl="0" w:tplc="50ECEF1A">
      <w:start w:val="1"/>
      <w:numFmt w:val="bullet"/>
      <w:lvlText w:val=""/>
      <w:lvlJc w:val="left"/>
      <w:pPr>
        <w:tabs>
          <w:tab w:val="num" w:pos="833"/>
        </w:tabs>
        <w:ind w:left="833" w:hanging="360"/>
      </w:pPr>
      <w:rPr>
        <w:rFonts w:ascii="Symbol" w:hAnsi="Symbol" w:hint="default"/>
        <w:color w:val="auto"/>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6471EF6"/>
    <w:multiLevelType w:val="hybridMultilevel"/>
    <w:tmpl w:val="FC840D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84F26F1"/>
    <w:multiLevelType w:val="hybridMultilevel"/>
    <w:tmpl w:val="45D0D2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49B4CA5"/>
    <w:multiLevelType w:val="multilevel"/>
    <w:tmpl w:val="238642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A371973"/>
    <w:multiLevelType w:val="hybridMultilevel"/>
    <w:tmpl w:val="BFC46F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D772AA9"/>
    <w:multiLevelType w:val="hybridMultilevel"/>
    <w:tmpl w:val="205E30A4"/>
    <w:lvl w:ilvl="0" w:tplc="04090017">
      <w:start w:val="1"/>
      <w:numFmt w:val="lowerLetter"/>
      <w:lvlText w:val="%1)"/>
      <w:lvlJc w:val="left"/>
      <w:pPr>
        <w:tabs>
          <w:tab w:val="num" w:pos="360"/>
        </w:tabs>
        <w:ind w:left="360" w:hanging="360"/>
      </w:pPr>
    </w:lvl>
    <w:lvl w:ilvl="1" w:tplc="1B7821CC">
      <w:start w:val="1"/>
      <w:numFmt w:val="decimal"/>
      <w:lvlText w:val="5.1.%2."/>
      <w:lvlJc w:val="left"/>
      <w:pPr>
        <w:tabs>
          <w:tab w:val="num" w:pos="1457"/>
        </w:tabs>
        <w:ind w:left="1457" w:hanging="737"/>
      </w:pPr>
      <w:rPr>
        <w:rFonts w:ascii="Times New Roman" w:hAnsi="Times New Roman" w:cs="Times New Roman" w:hint="default"/>
        <w:color w:val="auto"/>
      </w:rPr>
    </w:lvl>
    <w:lvl w:ilvl="2" w:tplc="04090017">
      <w:start w:val="1"/>
      <w:numFmt w:val="lowerLetter"/>
      <w:lvlText w:val="%3)"/>
      <w:lvlJc w:val="left"/>
      <w:pPr>
        <w:tabs>
          <w:tab w:val="num" w:pos="1980"/>
        </w:tabs>
        <w:ind w:left="1980" w:hanging="360"/>
      </w:pPr>
    </w:lvl>
    <w:lvl w:ilvl="3" w:tplc="6BC260FC">
      <w:start w:val="4"/>
      <w:numFmt w:val="decimal"/>
      <w:lvlText w:val="%4."/>
      <w:lvlJc w:val="left"/>
      <w:pPr>
        <w:ind w:left="2520" w:hanging="360"/>
      </w:pPr>
      <w:rPr>
        <w:rFonts w:hint="default"/>
        <w:b w:val="0"/>
        <w:bCs w:val="0"/>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758C568A"/>
    <w:multiLevelType w:val="hybridMultilevel"/>
    <w:tmpl w:val="B7607E6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C7F74B2"/>
    <w:multiLevelType w:val="multilevel"/>
    <w:tmpl w:val="3580CC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18672187">
    <w:abstractNumId w:val="10"/>
  </w:num>
  <w:num w:numId="2" w16cid:durableId="351301828">
    <w:abstractNumId w:val="1"/>
  </w:num>
  <w:num w:numId="3" w16cid:durableId="1186092882">
    <w:abstractNumId w:val="9"/>
  </w:num>
  <w:num w:numId="4" w16cid:durableId="1002004247">
    <w:abstractNumId w:val="3"/>
  </w:num>
  <w:num w:numId="5" w16cid:durableId="883173187">
    <w:abstractNumId w:val="6"/>
  </w:num>
  <w:num w:numId="6" w16cid:durableId="2100902167">
    <w:abstractNumId w:val="7"/>
  </w:num>
  <w:num w:numId="7" w16cid:durableId="163130405">
    <w:abstractNumId w:val="5"/>
  </w:num>
  <w:num w:numId="8" w16cid:durableId="1340813360">
    <w:abstractNumId w:val="11"/>
  </w:num>
  <w:num w:numId="9" w16cid:durableId="1427265242">
    <w:abstractNumId w:val="4"/>
  </w:num>
  <w:num w:numId="10" w16cid:durableId="746223871">
    <w:abstractNumId w:val="12"/>
  </w:num>
  <w:num w:numId="11" w16cid:durableId="1750420694">
    <w:abstractNumId w:val="8"/>
  </w:num>
  <w:num w:numId="12" w16cid:durableId="1203248486">
    <w:abstractNumId w:val="2"/>
  </w:num>
  <w:num w:numId="13" w16cid:durableId="5384764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362C"/>
    <w:rsid w:val="00027B63"/>
    <w:rsid w:val="00054DE8"/>
    <w:rsid w:val="00054EA4"/>
    <w:rsid w:val="000750AD"/>
    <w:rsid w:val="000B78C8"/>
    <w:rsid w:val="001011B1"/>
    <w:rsid w:val="00152C53"/>
    <w:rsid w:val="001649A9"/>
    <w:rsid w:val="001E537D"/>
    <w:rsid w:val="002B5D06"/>
    <w:rsid w:val="003211A1"/>
    <w:rsid w:val="00323918"/>
    <w:rsid w:val="003A4CA8"/>
    <w:rsid w:val="003B29FE"/>
    <w:rsid w:val="003D1BF9"/>
    <w:rsid w:val="003F7E94"/>
    <w:rsid w:val="00422F16"/>
    <w:rsid w:val="00485AB5"/>
    <w:rsid w:val="004C297D"/>
    <w:rsid w:val="00590497"/>
    <w:rsid w:val="005E6550"/>
    <w:rsid w:val="0062362C"/>
    <w:rsid w:val="00682A8B"/>
    <w:rsid w:val="00714B83"/>
    <w:rsid w:val="00724C62"/>
    <w:rsid w:val="00744C31"/>
    <w:rsid w:val="00774A6C"/>
    <w:rsid w:val="007A2A6D"/>
    <w:rsid w:val="007A5FBA"/>
    <w:rsid w:val="008452B0"/>
    <w:rsid w:val="00897306"/>
    <w:rsid w:val="008F453C"/>
    <w:rsid w:val="00906947"/>
    <w:rsid w:val="009B05E5"/>
    <w:rsid w:val="00A02FB9"/>
    <w:rsid w:val="00A34140"/>
    <w:rsid w:val="00A71F53"/>
    <w:rsid w:val="00B64F68"/>
    <w:rsid w:val="00B83D2A"/>
    <w:rsid w:val="00BC03F3"/>
    <w:rsid w:val="00BE2F7A"/>
    <w:rsid w:val="00C2417C"/>
    <w:rsid w:val="00C44FE6"/>
    <w:rsid w:val="00C73A95"/>
    <w:rsid w:val="00C904A2"/>
    <w:rsid w:val="00CA4076"/>
    <w:rsid w:val="00D75BF1"/>
    <w:rsid w:val="00DE393A"/>
    <w:rsid w:val="00E16B63"/>
    <w:rsid w:val="00ED67EE"/>
    <w:rsid w:val="00F4261A"/>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D94876"/>
  <w15:chartTrackingRefBased/>
  <w15:docId w15:val="{12E7E742-A342-495B-9A5F-4C1D26EBC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362C"/>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
    <w:qFormat/>
    <w:rsid w:val="0062362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62362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62362C"/>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62362C"/>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62362C"/>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62362C"/>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2362C"/>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2362C"/>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2362C"/>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362C"/>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62362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2362C"/>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62362C"/>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62362C"/>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62362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2362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2362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2362C"/>
    <w:rPr>
      <w:rFonts w:eastAsiaTheme="majorEastAsia" w:cstheme="majorBidi"/>
      <w:color w:val="272727" w:themeColor="text1" w:themeTint="D8"/>
    </w:rPr>
  </w:style>
  <w:style w:type="paragraph" w:styleId="Title">
    <w:name w:val="Title"/>
    <w:basedOn w:val="Normal"/>
    <w:next w:val="Normal"/>
    <w:link w:val="TitleChar"/>
    <w:uiPriority w:val="10"/>
    <w:qFormat/>
    <w:rsid w:val="0062362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2362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2362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2362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2362C"/>
    <w:pPr>
      <w:spacing w:before="160"/>
      <w:jc w:val="center"/>
    </w:pPr>
    <w:rPr>
      <w:i/>
      <w:iCs/>
      <w:color w:val="404040" w:themeColor="text1" w:themeTint="BF"/>
    </w:rPr>
  </w:style>
  <w:style w:type="character" w:customStyle="1" w:styleId="QuoteChar">
    <w:name w:val="Quote Char"/>
    <w:basedOn w:val="DefaultParagraphFont"/>
    <w:link w:val="Quote"/>
    <w:uiPriority w:val="29"/>
    <w:rsid w:val="0062362C"/>
    <w:rPr>
      <w:i/>
      <w:iCs/>
      <w:color w:val="404040" w:themeColor="text1" w:themeTint="BF"/>
    </w:rPr>
  </w:style>
  <w:style w:type="paragraph" w:styleId="ListParagraph">
    <w:name w:val="List Paragraph"/>
    <w:basedOn w:val="Normal"/>
    <w:uiPriority w:val="34"/>
    <w:qFormat/>
    <w:rsid w:val="0062362C"/>
    <w:pPr>
      <w:ind w:left="720"/>
      <w:contextualSpacing/>
    </w:pPr>
  </w:style>
  <w:style w:type="character" w:styleId="IntenseEmphasis">
    <w:name w:val="Intense Emphasis"/>
    <w:basedOn w:val="DefaultParagraphFont"/>
    <w:uiPriority w:val="21"/>
    <w:qFormat/>
    <w:rsid w:val="0062362C"/>
    <w:rPr>
      <w:i/>
      <w:iCs/>
      <w:color w:val="2F5496" w:themeColor="accent1" w:themeShade="BF"/>
    </w:rPr>
  </w:style>
  <w:style w:type="paragraph" w:styleId="IntenseQuote">
    <w:name w:val="Intense Quote"/>
    <w:basedOn w:val="Normal"/>
    <w:next w:val="Normal"/>
    <w:link w:val="IntenseQuoteChar"/>
    <w:uiPriority w:val="30"/>
    <w:qFormat/>
    <w:rsid w:val="0062362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62362C"/>
    <w:rPr>
      <w:i/>
      <w:iCs/>
      <w:color w:val="2F5496" w:themeColor="accent1" w:themeShade="BF"/>
    </w:rPr>
  </w:style>
  <w:style w:type="character" w:styleId="IntenseReference">
    <w:name w:val="Intense Reference"/>
    <w:basedOn w:val="DefaultParagraphFont"/>
    <w:uiPriority w:val="32"/>
    <w:qFormat/>
    <w:rsid w:val="0062362C"/>
    <w:rPr>
      <w:b/>
      <w:bCs/>
      <w:smallCaps/>
      <w:color w:val="2F5496" w:themeColor="accent1" w:themeShade="BF"/>
      <w:spacing w:val="5"/>
    </w:rPr>
  </w:style>
  <w:style w:type="table" w:styleId="TableGrid">
    <w:name w:val="Table Grid"/>
    <w:basedOn w:val="TableNormal"/>
    <w:rsid w:val="0062362C"/>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62362C"/>
    <w:pPr>
      <w:tabs>
        <w:tab w:val="center" w:pos="4703"/>
        <w:tab w:val="right" w:pos="9406"/>
      </w:tabs>
    </w:pPr>
  </w:style>
  <w:style w:type="character" w:customStyle="1" w:styleId="FooterChar">
    <w:name w:val="Footer Char"/>
    <w:basedOn w:val="DefaultParagraphFont"/>
    <w:link w:val="Footer"/>
    <w:rsid w:val="0062362C"/>
    <w:rPr>
      <w:rFonts w:ascii="Times New Roman" w:eastAsia="Times New Roman" w:hAnsi="Times New Roman" w:cs="Times New Roman"/>
      <w:sz w:val="24"/>
      <w:szCs w:val="24"/>
      <w:lang w:val="en-US"/>
    </w:rPr>
  </w:style>
  <w:style w:type="paragraph" w:styleId="Header">
    <w:name w:val="header"/>
    <w:basedOn w:val="Normal"/>
    <w:link w:val="HeaderChar"/>
    <w:rsid w:val="0062362C"/>
    <w:pPr>
      <w:tabs>
        <w:tab w:val="center" w:pos="4320"/>
        <w:tab w:val="right" w:pos="8640"/>
      </w:tabs>
    </w:pPr>
  </w:style>
  <w:style w:type="character" w:customStyle="1" w:styleId="HeaderChar">
    <w:name w:val="Header Char"/>
    <w:basedOn w:val="DefaultParagraphFont"/>
    <w:link w:val="Header"/>
    <w:rsid w:val="0062362C"/>
    <w:rPr>
      <w:rFonts w:ascii="Times New Roman" w:eastAsia="Times New Roman" w:hAnsi="Times New Roman" w:cs="Times New Roman"/>
      <w:sz w:val="24"/>
      <w:szCs w:val="24"/>
      <w:lang w:val="en-US"/>
    </w:rPr>
  </w:style>
  <w:style w:type="character" w:styleId="PageNumber">
    <w:name w:val="page number"/>
    <w:basedOn w:val="DefaultParagraphFont"/>
    <w:rsid w:val="0062362C"/>
  </w:style>
  <w:style w:type="paragraph" w:styleId="NormalWeb">
    <w:name w:val="Normal (Web)"/>
    <w:basedOn w:val="Normal"/>
    <w:uiPriority w:val="99"/>
    <w:semiHidden/>
    <w:unhideWhenUsed/>
    <w:rsid w:val="00C904A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DF84F1506163E4F991DA8C267CA3A59" ma:contentTypeVersion="5" ma:contentTypeDescription="Creați un document nou." ma:contentTypeScope="" ma:versionID="0a90a0d76d4cd77286c8e0527ecdd8d8">
  <xsd:schema xmlns:xsd="http://www.w3.org/2001/XMLSchema" xmlns:xs="http://www.w3.org/2001/XMLSchema" xmlns:p="http://schemas.microsoft.com/office/2006/metadata/properties" xmlns:ns3="b16b6af9-1908-46eb-95b0-a9081ae57104" targetNamespace="http://schemas.microsoft.com/office/2006/metadata/properties" ma:root="true" ma:fieldsID="0624d5b1e08a4368f84dde77d5cbfd54" ns3:_="">
    <xsd:import namespace="b16b6af9-1908-46eb-95b0-a9081ae57104"/>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6b6af9-1908-46eb-95b0-a9081ae57104"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9AE9B53-CD01-4783-B012-39F169BB2457}">
  <ds:schemaRefs>
    <ds:schemaRef ds:uri="http://schemas.microsoft.com/sharepoint/v3/contenttype/forms"/>
  </ds:schemaRefs>
</ds:datastoreItem>
</file>

<file path=customXml/itemProps2.xml><?xml version="1.0" encoding="utf-8"?>
<ds:datastoreItem xmlns:ds="http://schemas.openxmlformats.org/officeDocument/2006/customXml" ds:itemID="{306DFB1C-20CB-4150-AC8E-A9CEB63A81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6b6af9-1908-46eb-95b0-a9081ae571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814B751-BE82-4186-88B9-5E05CC21373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Pages>
  <Words>1300</Words>
  <Characters>7543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Petric Rodica</dc:creator>
  <cp:keywords/>
  <dc:description/>
  <cp:lastModifiedBy>gabriela.leuciuc@yahoo.com</cp:lastModifiedBy>
  <cp:revision>6</cp:revision>
  <dcterms:created xsi:type="dcterms:W3CDTF">2025-10-06T07:52:00Z</dcterms:created>
  <dcterms:modified xsi:type="dcterms:W3CDTF">2025-12-07T22:24:00Z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0x0101003DF84F1506163E4F991DA8C267CA3A59</vt:lpwstr>
  </property>
</Properties>
</file>